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Płótno" type="tile"/>
    </v:background>
  </w:background>
  <w:body>
    <w:p w14:paraId="7EB8EB6E" w14:textId="77777777" w:rsidR="00664D6B" w:rsidRPr="00CC1909" w:rsidRDefault="00664D6B" w:rsidP="00664D6B">
      <w:pPr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  <w:r>
        <w:rPr>
          <w:rFonts w:ascii="Arial" w:hAnsi="Arial"/>
          <w:b/>
          <w:bCs/>
          <w:color w:val="003366"/>
          <w:sz w:val="24"/>
          <w:lang w:val="de-DE" w:eastAsia="ar-SA"/>
        </w:rPr>
        <w:t>INŻYNIERIA SANITARNA</w:t>
      </w:r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 </w:t>
      </w:r>
      <w:r>
        <w:rPr>
          <w:rFonts w:ascii="Arial" w:hAnsi="Arial"/>
          <w:b/>
          <w:bCs/>
          <w:color w:val="003366"/>
          <w:sz w:val="24"/>
          <w:lang w:val="de-DE" w:eastAsia="ar-SA"/>
        </w:rPr>
        <w:t>MATEUSZ MILEWSKI</w:t>
      </w:r>
    </w:p>
    <w:p w14:paraId="172CD985" w14:textId="77777777" w:rsidR="00664D6B" w:rsidRPr="00CC1909" w:rsidRDefault="00664D6B" w:rsidP="00664D6B">
      <w:pPr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 </w:t>
      </w:r>
      <w:proofErr w:type="spellStart"/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>ul</w:t>
      </w:r>
      <w:proofErr w:type="spellEnd"/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. </w:t>
      </w:r>
      <w:proofErr w:type="spellStart"/>
      <w:r>
        <w:rPr>
          <w:rFonts w:ascii="Arial" w:hAnsi="Arial"/>
          <w:b/>
          <w:bCs/>
          <w:color w:val="003366"/>
          <w:sz w:val="24"/>
          <w:lang w:val="de-DE" w:eastAsia="ar-SA"/>
        </w:rPr>
        <w:t>Płońka</w:t>
      </w:r>
      <w:proofErr w:type="spellEnd"/>
      <w:r>
        <w:rPr>
          <w:rFonts w:ascii="Arial" w:hAnsi="Arial"/>
          <w:b/>
          <w:bCs/>
          <w:color w:val="003366"/>
          <w:sz w:val="24"/>
          <w:lang w:val="de-DE" w:eastAsia="ar-SA"/>
        </w:rPr>
        <w:t xml:space="preserve"> </w:t>
      </w:r>
      <w:proofErr w:type="gramStart"/>
      <w:r>
        <w:rPr>
          <w:rFonts w:ascii="Arial" w:hAnsi="Arial"/>
          <w:b/>
          <w:bCs/>
          <w:color w:val="003366"/>
          <w:sz w:val="24"/>
          <w:lang w:val="de-DE" w:eastAsia="ar-SA"/>
        </w:rPr>
        <w:t>137</w:t>
      </w:r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,   </w:t>
      </w:r>
      <w:proofErr w:type="gramEnd"/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>06-400 CIECHANÓW</w:t>
      </w:r>
    </w:p>
    <w:p w14:paraId="2EA16EDA" w14:textId="77777777" w:rsidR="00664D6B" w:rsidRDefault="00664D6B" w:rsidP="00664D6B">
      <w:pPr>
        <w:suppressAutoHyphens/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  <w:r>
        <w:rPr>
          <w:rFonts w:ascii="Arial" w:hAnsi="Arial"/>
          <w:b/>
          <w:bCs/>
          <w:color w:val="003366"/>
          <w:sz w:val="24"/>
          <w:lang w:val="de-DE" w:eastAsia="ar-SA"/>
        </w:rPr>
        <w:t>NIP 566-103-95-56 REGON 130037583</w:t>
      </w:r>
    </w:p>
    <w:p w14:paraId="02266921" w14:textId="77777777" w:rsidR="00664D6B" w:rsidRPr="005E0404" w:rsidRDefault="00664D6B" w:rsidP="00664D6B">
      <w:pPr>
        <w:suppressAutoHyphens/>
        <w:jc w:val="center"/>
        <w:rPr>
          <w:rFonts w:ascii="Arial" w:hAnsi="Arial"/>
          <w:b/>
          <w:bCs/>
          <w:color w:val="003366"/>
          <w:sz w:val="24"/>
          <w:lang w:eastAsia="ar-SA"/>
        </w:rPr>
      </w:pPr>
      <w:proofErr w:type="spellStart"/>
      <w:r>
        <w:rPr>
          <w:rFonts w:ascii="Arial" w:hAnsi="Arial"/>
          <w:b/>
          <w:bCs/>
          <w:color w:val="003366"/>
          <w:lang w:val="de-DE" w:eastAsia="ar-SA"/>
        </w:rPr>
        <w:t>e-mail</w:t>
      </w:r>
      <w:proofErr w:type="spellEnd"/>
      <w:r>
        <w:rPr>
          <w:rFonts w:ascii="Arial" w:hAnsi="Arial"/>
          <w:b/>
          <w:bCs/>
          <w:color w:val="003366"/>
          <w:lang w:val="de-DE" w:eastAsia="ar-SA"/>
        </w:rPr>
        <w:t xml:space="preserve">: </w:t>
      </w:r>
      <w:hyperlink r:id="rId9" w:history="1">
        <w:r w:rsidRPr="005E0404">
          <w:rPr>
            <w:rStyle w:val="Hipercze"/>
            <w:rFonts w:ascii="Arial" w:hAnsi="Arial"/>
            <w:sz w:val="24"/>
            <w:lang w:eastAsia="ar-SA"/>
          </w:rPr>
          <w:t>mmilewski1953@gmail.com</w:t>
        </w:r>
      </w:hyperlink>
    </w:p>
    <w:p w14:paraId="169BD8DA" w14:textId="77777777" w:rsidR="00664D6B" w:rsidRDefault="00664D6B" w:rsidP="00664D6B">
      <w:pPr>
        <w:suppressAutoHyphens/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</w:p>
    <w:p w14:paraId="73DAF012" w14:textId="77777777" w:rsidR="00664D6B" w:rsidRDefault="00664D6B" w:rsidP="00664D6B">
      <w:pPr>
        <w:suppressAutoHyphens/>
        <w:rPr>
          <w:lang w:val="de-DE" w:eastAsia="ar-SA"/>
        </w:rPr>
      </w:pPr>
    </w:p>
    <w:p w14:paraId="3138E152" w14:textId="14E84BCA" w:rsidR="00664D6B" w:rsidRDefault="00664D6B" w:rsidP="00784177">
      <w:pPr>
        <w:suppressAutoHyphens/>
        <w:ind w:right="-569"/>
        <w:jc w:val="center"/>
        <w:rPr>
          <w:b/>
          <w:color w:val="000000"/>
          <w:sz w:val="36"/>
          <w:szCs w:val="36"/>
          <w:lang w:eastAsia="ar-SA"/>
        </w:rPr>
      </w:pPr>
      <w:r w:rsidRPr="00C94FD7">
        <w:rPr>
          <w:b/>
          <w:color w:val="000000"/>
          <w:sz w:val="36"/>
          <w:szCs w:val="36"/>
          <w:lang w:eastAsia="ar-SA"/>
        </w:rPr>
        <w:t xml:space="preserve">BUDYNEK </w:t>
      </w:r>
      <w:r>
        <w:rPr>
          <w:b/>
          <w:color w:val="000000"/>
          <w:sz w:val="36"/>
          <w:szCs w:val="36"/>
          <w:lang w:eastAsia="ar-SA"/>
        </w:rPr>
        <w:t xml:space="preserve">MIESZKALNY WIELORODZINNY </w:t>
      </w:r>
      <w:r w:rsidR="007269CE">
        <w:rPr>
          <w:b/>
          <w:color w:val="000000"/>
          <w:sz w:val="36"/>
          <w:szCs w:val="36"/>
          <w:lang w:eastAsia="ar-SA"/>
        </w:rPr>
        <w:t>PRZY UL.</w:t>
      </w:r>
      <w:r w:rsidR="00ED6570">
        <w:rPr>
          <w:b/>
          <w:color w:val="000000"/>
          <w:sz w:val="36"/>
          <w:szCs w:val="36"/>
          <w:lang w:eastAsia="ar-SA"/>
        </w:rPr>
        <w:t xml:space="preserve"> </w:t>
      </w:r>
      <w:r w:rsidR="00A23569">
        <w:rPr>
          <w:b/>
          <w:color w:val="000000"/>
          <w:sz w:val="36"/>
          <w:szCs w:val="36"/>
          <w:lang w:eastAsia="ar-SA"/>
        </w:rPr>
        <w:t>WOJSKA POLSKIEGO 11</w:t>
      </w:r>
      <w:r w:rsidR="00784177">
        <w:rPr>
          <w:b/>
          <w:color w:val="000000"/>
          <w:sz w:val="36"/>
          <w:szCs w:val="36"/>
          <w:lang w:eastAsia="ar-SA"/>
        </w:rPr>
        <w:t xml:space="preserve"> W </w:t>
      </w:r>
      <w:r w:rsidR="00C112D3">
        <w:rPr>
          <w:b/>
          <w:color w:val="000000"/>
          <w:sz w:val="36"/>
          <w:szCs w:val="36"/>
          <w:lang w:eastAsia="ar-SA"/>
        </w:rPr>
        <w:t>NOWYM DWORZE MAZOWIECKIM</w:t>
      </w:r>
    </w:p>
    <w:p w14:paraId="6E28C726" w14:textId="77777777" w:rsidR="00664D6B" w:rsidRDefault="00664D6B" w:rsidP="00664D6B">
      <w:pPr>
        <w:suppressAutoHyphens/>
        <w:rPr>
          <w:lang w:eastAsia="ar-SA"/>
        </w:rPr>
      </w:pPr>
    </w:p>
    <w:p w14:paraId="2D6CFE22" w14:textId="77777777" w:rsidR="00FE4EB6" w:rsidRDefault="00FE4EB6" w:rsidP="00664D6B">
      <w:pPr>
        <w:suppressAutoHyphens/>
        <w:rPr>
          <w:lang w:eastAsia="ar-SA"/>
        </w:rPr>
      </w:pPr>
    </w:p>
    <w:p w14:paraId="495E259C" w14:textId="77777777" w:rsidR="00664D6B" w:rsidRDefault="00664D6B" w:rsidP="00664D6B">
      <w:pPr>
        <w:suppressAutoHyphens/>
        <w:rPr>
          <w:lang w:eastAsia="ar-SA"/>
        </w:rPr>
      </w:pPr>
    </w:p>
    <w:p w14:paraId="3BD5A18C" w14:textId="69CF237C" w:rsidR="00664D6B" w:rsidRDefault="00664D6B" w:rsidP="00664D6B">
      <w:pPr>
        <w:keepNext/>
        <w:suppressAutoHyphens/>
        <w:jc w:val="center"/>
        <w:outlineLvl w:val="4"/>
        <w:rPr>
          <w:b/>
          <w:caps/>
          <w:sz w:val="48"/>
          <w:lang w:eastAsia="ar-SA"/>
        </w:rPr>
      </w:pPr>
      <w:r>
        <w:rPr>
          <w:b/>
          <w:caps/>
          <w:sz w:val="48"/>
          <w:lang w:eastAsia="ar-SA"/>
        </w:rPr>
        <w:t>PROJEKT WĘZŁA CIEPŁOWNICZEGO</w:t>
      </w:r>
      <w:r w:rsidR="00FE4EB6">
        <w:rPr>
          <w:b/>
          <w:caps/>
          <w:sz w:val="48"/>
          <w:lang w:eastAsia="ar-SA"/>
        </w:rPr>
        <w:t xml:space="preserve"> </w:t>
      </w:r>
      <w:r w:rsidR="00FE4EB6">
        <w:rPr>
          <w:b/>
          <w:sz w:val="48"/>
          <w:lang w:eastAsia="ar-SA"/>
        </w:rPr>
        <w:t xml:space="preserve">w zakresie technologii </w:t>
      </w:r>
      <w:r w:rsidR="005B4D92">
        <w:rPr>
          <w:b/>
          <w:sz w:val="48"/>
          <w:lang w:eastAsia="ar-SA"/>
        </w:rPr>
        <w:t>i</w:t>
      </w:r>
      <w:r w:rsidR="00FE4EB6">
        <w:rPr>
          <w:b/>
          <w:sz w:val="48"/>
          <w:lang w:eastAsia="ar-SA"/>
        </w:rPr>
        <w:t xml:space="preserve"> wytycznych branżowych</w:t>
      </w:r>
    </w:p>
    <w:p w14:paraId="0DA34377" w14:textId="77777777" w:rsidR="00664D6B" w:rsidRDefault="00664D6B" w:rsidP="00664D6B">
      <w:pPr>
        <w:suppressAutoHyphens/>
        <w:jc w:val="both"/>
        <w:rPr>
          <w:lang w:eastAsia="ar-SA"/>
        </w:rPr>
      </w:pPr>
    </w:p>
    <w:p w14:paraId="4B5FEA45" w14:textId="77777777" w:rsidR="00664D6B" w:rsidRDefault="00664D6B" w:rsidP="00664D6B">
      <w:pPr>
        <w:suppressAutoHyphens/>
        <w:jc w:val="both"/>
        <w:rPr>
          <w:lang w:eastAsia="ar-SA"/>
        </w:rPr>
      </w:pPr>
    </w:p>
    <w:p w14:paraId="39AB4231" w14:textId="77777777" w:rsidR="00664D6B" w:rsidRDefault="00664D6B" w:rsidP="00664D6B">
      <w:pPr>
        <w:suppressAutoHyphens/>
        <w:jc w:val="both"/>
        <w:rPr>
          <w:lang w:eastAsia="ar-SA"/>
        </w:rPr>
      </w:pPr>
    </w:p>
    <w:p w14:paraId="7A172591" w14:textId="79688FFC" w:rsidR="0090052C" w:rsidRDefault="00664D6B" w:rsidP="00A96484">
      <w:pPr>
        <w:suppressAutoHyphens/>
        <w:jc w:val="both"/>
        <w:rPr>
          <w:lang w:eastAsia="ar-SA"/>
        </w:rPr>
      </w:pPr>
      <w:r w:rsidRPr="00A04256">
        <w:rPr>
          <w:lang w:eastAsia="ar-SA"/>
        </w:rPr>
        <w:t>Adres obiektu budowlanego:</w:t>
      </w:r>
      <w:r>
        <w:rPr>
          <w:lang w:eastAsia="ar-SA"/>
        </w:rPr>
        <w:t xml:space="preserve"> </w:t>
      </w:r>
      <w:bookmarkStart w:id="0" w:name="_Hlk496033608"/>
      <w:r w:rsidR="00C112D3">
        <w:rPr>
          <w:lang w:eastAsia="ar-SA"/>
        </w:rPr>
        <w:t xml:space="preserve">Nowy Dwór Mazowiecki, </w:t>
      </w:r>
      <w:r w:rsidR="00784177">
        <w:rPr>
          <w:lang w:eastAsia="ar-SA"/>
        </w:rPr>
        <w:t>ul.</w:t>
      </w:r>
      <w:r w:rsidR="00C112D3">
        <w:rPr>
          <w:lang w:eastAsia="ar-SA"/>
        </w:rPr>
        <w:t xml:space="preserve"> </w:t>
      </w:r>
      <w:r w:rsidR="00A23569">
        <w:rPr>
          <w:lang w:eastAsia="ar-SA"/>
        </w:rPr>
        <w:t>Wojska Polskiego 11</w:t>
      </w:r>
    </w:p>
    <w:p w14:paraId="65092EB9" w14:textId="2EDD82E1" w:rsidR="00664D6B" w:rsidRPr="00A04256" w:rsidRDefault="0090052C" w:rsidP="0090052C">
      <w:pPr>
        <w:suppressAutoHyphens/>
        <w:jc w:val="both"/>
        <w:rPr>
          <w:lang w:eastAsia="ar-SA"/>
        </w:rPr>
      </w:pPr>
      <w:r>
        <w:rPr>
          <w:lang w:eastAsia="ar-SA"/>
        </w:rPr>
        <w:t>O</w:t>
      </w:r>
      <w:r w:rsidR="00095141">
        <w:rPr>
          <w:lang w:eastAsia="ar-SA"/>
        </w:rPr>
        <w:t xml:space="preserve">bręb </w:t>
      </w:r>
      <w:bookmarkEnd w:id="0"/>
      <w:r w:rsidR="00A23569">
        <w:rPr>
          <w:lang w:eastAsia="ar-SA"/>
        </w:rPr>
        <w:t>nr 50</w:t>
      </w:r>
      <w:r>
        <w:rPr>
          <w:lang w:eastAsia="ar-SA"/>
        </w:rPr>
        <w:t xml:space="preserve"> n</w:t>
      </w:r>
      <w:r w:rsidR="00095141">
        <w:rPr>
          <w:lang w:eastAsia="ar-SA"/>
        </w:rPr>
        <w:t>umer</w:t>
      </w:r>
      <w:r w:rsidR="00095141" w:rsidRPr="008C6DDD">
        <w:rPr>
          <w:lang w:eastAsia="ar-SA"/>
        </w:rPr>
        <w:t xml:space="preserve"> </w:t>
      </w:r>
      <w:r w:rsidR="008C6DDD" w:rsidRPr="008C6DDD">
        <w:rPr>
          <w:lang w:eastAsia="ar-SA"/>
        </w:rPr>
        <w:t>ewid</w:t>
      </w:r>
      <w:r>
        <w:rPr>
          <w:lang w:eastAsia="ar-SA"/>
        </w:rPr>
        <w:t>encyjn</w:t>
      </w:r>
      <w:r w:rsidR="00784177">
        <w:rPr>
          <w:lang w:eastAsia="ar-SA"/>
        </w:rPr>
        <w:t>y</w:t>
      </w:r>
      <w:r>
        <w:rPr>
          <w:lang w:eastAsia="ar-SA"/>
        </w:rPr>
        <w:t xml:space="preserve"> d</w:t>
      </w:r>
      <w:r w:rsidRPr="008C6DDD">
        <w:rPr>
          <w:lang w:eastAsia="ar-SA"/>
        </w:rPr>
        <w:t>ział</w:t>
      </w:r>
      <w:r w:rsidR="00784177">
        <w:rPr>
          <w:lang w:eastAsia="ar-SA"/>
        </w:rPr>
        <w:t>ki</w:t>
      </w:r>
      <w:r w:rsidR="008C6DDD" w:rsidRPr="008C6DDD">
        <w:rPr>
          <w:lang w:eastAsia="ar-SA"/>
        </w:rPr>
        <w:t xml:space="preserve">: </w:t>
      </w:r>
      <w:r w:rsidR="00A23569">
        <w:rPr>
          <w:lang w:eastAsia="ar-SA"/>
        </w:rPr>
        <w:t>11/17.</w:t>
      </w:r>
    </w:p>
    <w:p w14:paraId="2C526392" w14:textId="77777777" w:rsidR="00A96484" w:rsidRDefault="00A96484" w:rsidP="00664D6B">
      <w:pPr>
        <w:suppressAutoHyphens/>
        <w:jc w:val="both"/>
        <w:rPr>
          <w:lang w:eastAsia="ar-SA"/>
        </w:rPr>
      </w:pPr>
    </w:p>
    <w:p w14:paraId="6FC2B53F" w14:textId="77777777" w:rsidR="00A96484" w:rsidRDefault="00A96484" w:rsidP="00664D6B">
      <w:pPr>
        <w:suppressAutoHyphens/>
        <w:jc w:val="both"/>
        <w:rPr>
          <w:lang w:eastAsia="ar-SA"/>
        </w:rPr>
      </w:pPr>
    </w:p>
    <w:p w14:paraId="1BB03098" w14:textId="474B0B36" w:rsidR="00784177" w:rsidRPr="00784177" w:rsidRDefault="00664D6B" w:rsidP="00784177">
      <w:pPr>
        <w:suppressAutoHyphens/>
        <w:jc w:val="both"/>
        <w:rPr>
          <w:szCs w:val="28"/>
          <w:lang w:eastAsia="ar-SA"/>
        </w:rPr>
      </w:pPr>
      <w:r>
        <w:rPr>
          <w:lang w:eastAsia="ar-SA"/>
        </w:rPr>
        <w:t xml:space="preserve">Zamawiający: </w:t>
      </w:r>
      <w:r>
        <w:rPr>
          <w:lang w:eastAsia="ar-SA"/>
        </w:rPr>
        <w:tab/>
      </w:r>
      <w:bookmarkStart w:id="1" w:name="_Hlk490909508"/>
      <w:r w:rsidR="00C112D3">
        <w:rPr>
          <w:szCs w:val="28"/>
          <w:lang w:eastAsia="ar-SA"/>
        </w:rPr>
        <w:t>Zakład</w:t>
      </w:r>
      <w:r w:rsidR="00784177" w:rsidRPr="00784177">
        <w:rPr>
          <w:szCs w:val="28"/>
          <w:lang w:eastAsia="ar-SA"/>
        </w:rPr>
        <w:t xml:space="preserve"> Energetyki Cieplnej w Sp. z o. o.</w:t>
      </w:r>
    </w:p>
    <w:p w14:paraId="5144F0B0" w14:textId="371D8BE4" w:rsidR="00784177" w:rsidRPr="00784177" w:rsidRDefault="00784177" w:rsidP="00784177">
      <w:pPr>
        <w:tabs>
          <w:tab w:val="left" w:pos="1134"/>
        </w:tabs>
        <w:suppressAutoHyphens/>
        <w:ind w:left="1134" w:hanging="1134"/>
        <w:rPr>
          <w:szCs w:val="28"/>
          <w:lang w:eastAsia="ar-SA"/>
        </w:rPr>
      </w:pPr>
      <w:r w:rsidRPr="0078417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</w:t>
      </w:r>
      <w:proofErr w:type="gramStart"/>
      <w:r w:rsidRPr="00784177">
        <w:rPr>
          <w:szCs w:val="28"/>
          <w:lang w:eastAsia="ar-SA"/>
        </w:rPr>
        <w:t xml:space="preserve">siedziba:   </w:t>
      </w:r>
      <w:proofErr w:type="gramEnd"/>
      <w:r w:rsidRPr="00784177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 </w:t>
      </w:r>
      <w:r w:rsidRPr="00784177">
        <w:rPr>
          <w:szCs w:val="28"/>
          <w:lang w:eastAsia="ar-SA"/>
        </w:rPr>
        <w:t>0</w:t>
      </w:r>
      <w:r w:rsidR="00C112D3">
        <w:rPr>
          <w:szCs w:val="28"/>
          <w:lang w:eastAsia="ar-SA"/>
        </w:rPr>
        <w:t>5</w:t>
      </w:r>
      <w:r w:rsidRPr="00784177">
        <w:rPr>
          <w:szCs w:val="28"/>
          <w:lang w:eastAsia="ar-SA"/>
        </w:rPr>
        <w:t>-</w:t>
      </w:r>
      <w:r w:rsidR="00C112D3">
        <w:rPr>
          <w:szCs w:val="28"/>
          <w:lang w:eastAsia="ar-SA"/>
        </w:rPr>
        <w:t>1</w:t>
      </w:r>
      <w:r w:rsidRPr="00784177">
        <w:rPr>
          <w:szCs w:val="28"/>
          <w:lang w:eastAsia="ar-SA"/>
        </w:rPr>
        <w:t xml:space="preserve">00 </w:t>
      </w:r>
      <w:r w:rsidR="00C112D3">
        <w:rPr>
          <w:lang w:eastAsia="ar-SA"/>
        </w:rPr>
        <w:t>Nowy Dwór Mazowiecki</w:t>
      </w:r>
      <w:r w:rsidR="00C112D3">
        <w:rPr>
          <w:szCs w:val="28"/>
          <w:lang w:eastAsia="ar-SA"/>
        </w:rPr>
        <w:t xml:space="preserve">, </w:t>
      </w:r>
      <w:r w:rsidRPr="00784177">
        <w:rPr>
          <w:szCs w:val="28"/>
          <w:lang w:eastAsia="ar-SA"/>
        </w:rPr>
        <w:t xml:space="preserve">ul. </w:t>
      </w:r>
      <w:r w:rsidR="00C112D3">
        <w:rPr>
          <w:szCs w:val="28"/>
          <w:lang w:eastAsia="ar-SA"/>
        </w:rPr>
        <w:t>Przemysłowa 1</w:t>
      </w:r>
    </w:p>
    <w:bookmarkEnd w:id="1"/>
    <w:p w14:paraId="5CD275FD" w14:textId="77777777" w:rsidR="00A96484" w:rsidRDefault="00A96484" w:rsidP="00784177">
      <w:pPr>
        <w:suppressAutoHyphens/>
        <w:ind w:left="2124" w:hanging="2124"/>
        <w:jc w:val="both"/>
        <w:rPr>
          <w:lang w:eastAsia="ar-SA"/>
        </w:rPr>
      </w:pPr>
    </w:p>
    <w:p w14:paraId="146FF14D" w14:textId="34B72776" w:rsidR="00FE4EB6" w:rsidRDefault="00664D6B" w:rsidP="00C112D3">
      <w:pPr>
        <w:suppressAutoHyphens/>
        <w:jc w:val="both"/>
        <w:rPr>
          <w:lang w:eastAsia="ar-SA"/>
        </w:rPr>
      </w:pPr>
      <w:r w:rsidRPr="00A04256">
        <w:rPr>
          <w:lang w:eastAsia="ar-SA"/>
        </w:rPr>
        <w:tab/>
      </w:r>
      <w:r w:rsidRPr="00A04256">
        <w:rPr>
          <w:lang w:eastAsia="ar-SA"/>
        </w:rPr>
        <w:tab/>
      </w:r>
    </w:p>
    <w:p w14:paraId="2588D58A" w14:textId="77777777" w:rsidR="00664D6B" w:rsidRDefault="00664D6B" w:rsidP="00664D6B">
      <w:pPr>
        <w:suppressAutoHyphens/>
        <w:ind w:left="2835" w:hanging="2835"/>
        <w:rPr>
          <w:lang w:eastAsia="ar-SA"/>
        </w:rPr>
      </w:pPr>
      <w:r w:rsidRPr="00A04256">
        <w:rPr>
          <w:lang w:eastAsia="ar-SA"/>
        </w:rPr>
        <w:t xml:space="preserve">Jednostka projektowania: </w:t>
      </w:r>
      <w:r w:rsidRPr="00A04256">
        <w:rPr>
          <w:lang w:eastAsia="ar-SA"/>
        </w:rPr>
        <w:tab/>
      </w:r>
      <w:r>
        <w:rPr>
          <w:lang w:eastAsia="ar-SA"/>
        </w:rPr>
        <w:t>Inżynieria Sanitarna</w:t>
      </w:r>
      <w:r w:rsidRPr="00A04256">
        <w:rPr>
          <w:lang w:eastAsia="ar-SA"/>
        </w:rPr>
        <w:t xml:space="preserve"> </w:t>
      </w:r>
    </w:p>
    <w:p w14:paraId="0D74DC50" w14:textId="77777777" w:rsidR="00664D6B" w:rsidRPr="00A04256" w:rsidRDefault="00664D6B" w:rsidP="00664D6B">
      <w:pPr>
        <w:suppressAutoHyphens/>
        <w:ind w:left="2832" w:firstLine="708"/>
        <w:rPr>
          <w:lang w:eastAsia="ar-SA"/>
        </w:rPr>
      </w:pPr>
      <w:r>
        <w:rPr>
          <w:lang w:eastAsia="ar-SA"/>
        </w:rPr>
        <w:t>Mateusz Milewski</w:t>
      </w:r>
    </w:p>
    <w:p w14:paraId="57349FFC" w14:textId="77777777" w:rsidR="00664D6B" w:rsidRPr="00A04256" w:rsidRDefault="00664D6B" w:rsidP="00664D6B">
      <w:pPr>
        <w:suppressAutoHyphens/>
        <w:ind w:left="2835" w:hanging="2835"/>
        <w:rPr>
          <w:lang w:eastAsia="ar-SA"/>
        </w:rPr>
      </w:pPr>
      <w:r w:rsidRPr="00A04256">
        <w:rPr>
          <w:lang w:eastAsia="ar-SA"/>
        </w:rPr>
        <w:t xml:space="preserve"> </w:t>
      </w:r>
      <w:r w:rsidRPr="00A04256">
        <w:rPr>
          <w:lang w:eastAsia="ar-SA"/>
        </w:rPr>
        <w:tab/>
      </w:r>
      <w:r>
        <w:rPr>
          <w:lang w:eastAsia="ar-SA"/>
        </w:rPr>
        <w:tab/>
      </w:r>
      <w:r w:rsidRPr="00A04256">
        <w:rPr>
          <w:lang w:eastAsia="ar-SA"/>
        </w:rPr>
        <w:t xml:space="preserve">ul. </w:t>
      </w:r>
      <w:r>
        <w:rPr>
          <w:lang w:eastAsia="ar-SA"/>
        </w:rPr>
        <w:t xml:space="preserve">Płońska </w:t>
      </w:r>
      <w:proofErr w:type="gramStart"/>
      <w:r>
        <w:rPr>
          <w:lang w:eastAsia="ar-SA"/>
        </w:rPr>
        <w:t>137</w:t>
      </w:r>
      <w:r w:rsidRPr="00A04256">
        <w:rPr>
          <w:lang w:eastAsia="ar-SA"/>
        </w:rPr>
        <w:t xml:space="preserve">,   </w:t>
      </w:r>
      <w:proofErr w:type="gramEnd"/>
      <w:r w:rsidRPr="00A04256">
        <w:rPr>
          <w:lang w:eastAsia="ar-SA"/>
        </w:rPr>
        <w:t xml:space="preserve">06-400 </w:t>
      </w:r>
      <w:r>
        <w:rPr>
          <w:lang w:eastAsia="ar-SA"/>
        </w:rPr>
        <w:t>Ciechanów</w:t>
      </w:r>
    </w:p>
    <w:p w14:paraId="18EA65DC" w14:textId="77777777" w:rsidR="00664D6B" w:rsidRDefault="00664D6B" w:rsidP="00664D6B">
      <w:pPr>
        <w:suppressAutoHyphens/>
        <w:jc w:val="center"/>
        <w:rPr>
          <w:lang w:eastAsia="ar-SA"/>
        </w:rPr>
      </w:pPr>
    </w:p>
    <w:p w14:paraId="73525E31" w14:textId="77777777" w:rsidR="00664D6B" w:rsidRPr="00ED565D" w:rsidRDefault="00664D6B" w:rsidP="00664D6B">
      <w:pPr>
        <w:suppressAutoHyphens/>
        <w:jc w:val="center"/>
        <w:rPr>
          <w:sz w:val="24"/>
          <w:lang w:eastAsia="ar-SA"/>
        </w:rPr>
      </w:pPr>
      <w:r w:rsidRPr="00ED565D">
        <w:rPr>
          <w:sz w:val="24"/>
          <w:lang w:eastAsia="ar-SA"/>
        </w:rPr>
        <w:t>OŚWIADCZENIE</w:t>
      </w:r>
    </w:p>
    <w:p w14:paraId="39F483A0" w14:textId="77777777" w:rsidR="00664D6B" w:rsidRDefault="00664D6B" w:rsidP="00664D6B">
      <w:pPr>
        <w:suppressAutoHyphens/>
        <w:rPr>
          <w:sz w:val="24"/>
          <w:lang w:eastAsia="ar-SA"/>
        </w:rPr>
      </w:pPr>
      <w:r w:rsidRPr="00ED565D">
        <w:rPr>
          <w:sz w:val="24"/>
          <w:lang w:eastAsia="ar-SA"/>
        </w:rPr>
        <w:t>Oświadczam, że niniejsza dokumentacja projektowa została wykonana zgodnie z umową, zasadami wiedzy technicznej, obowiązującymi w tym zakresie przepisami i normami, i że została wykonana w stanie kompletnym z punktu widzenia celu, któremu ma służyć.</w:t>
      </w:r>
    </w:p>
    <w:p w14:paraId="746A547C" w14:textId="77777777" w:rsidR="00784177" w:rsidRDefault="00784177" w:rsidP="00664D6B">
      <w:pPr>
        <w:suppressAutoHyphens/>
        <w:rPr>
          <w:sz w:val="24"/>
          <w:lang w:eastAsia="ar-SA"/>
        </w:rPr>
      </w:pPr>
    </w:p>
    <w:p w14:paraId="2E37FE34" w14:textId="1C8A1B31" w:rsidR="00784177" w:rsidRPr="006F6C7A" w:rsidRDefault="00784177" w:rsidP="00784177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E</w:t>
      </w:r>
      <w:r w:rsidRPr="006F6C7A">
        <w:rPr>
          <w:b/>
          <w:lang w:eastAsia="ar-SA"/>
        </w:rPr>
        <w:t xml:space="preserve">gz. nr </w:t>
      </w:r>
      <w:r w:rsidR="00460A04">
        <w:rPr>
          <w:b/>
          <w:lang w:eastAsia="ar-SA"/>
        </w:rPr>
        <w:t>3</w:t>
      </w:r>
    </w:p>
    <w:p w14:paraId="351FCCC2" w14:textId="77777777" w:rsidR="00664D6B" w:rsidRDefault="00664D6B" w:rsidP="00FE4EB6">
      <w:pPr>
        <w:suppressAutoHyphens/>
        <w:rPr>
          <w:lang w:eastAsia="ar-SA"/>
        </w:rPr>
      </w:pPr>
    </w:p>
    <w:tbl>
      <w:tblPr>
        <w:tblpPr w:leftFromText="141" w:rightFromText="141" w:vertAnchor="text" w:horzAnchor="margin" w:tblpY="-54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404"/>
        <w:gridCol w:w="2705"/>
      </w:tblGrid>
      <w:tr w:rsidR="00664D6B" w14:paraId="4FEC7BD2" w14:textId="77777777" w:rsidTr="00664D6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FF0D57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Projektant:</w:t>
            </w:r>
          </w:p>
          <w:p w14:paraId="16AF7470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 xml:space="preserve"> mgr inż. Mateusz Milewski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9825" w14:textId="77777777" w:rsidR="00664D6B" w:rsidRDefault="00664D6B" w:rsidP="00664D6B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Uprawnienia projektowe w specjalności instalacyjno-inżynieryjnej.</w:t>
            </w:r>
          </w:p>
          <w:p w14:paraId="3863AAC5" w14:textId="77777777" w:rsidR="00664D6B" w:rsidRDefault="00664D6B" w:rsidP="00664D6B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 xml:space="preserve">Nr ewid. </w:t>
            </w:r>
            <w:proofErr w:type="spellStart"/>
            <w:r>
              <w:rPr>
                <w:bCs/>
                <w:sz w:val="24"/>
                <w:lang w:eastAsia="ar-SA"/>
              </w:rPr>
              <w:t>upr</w:t>
            </w:r>
            <w:proofErr w:type="spellEnd"/>
            <w:r>
              <w:rPr>
                <w:bCs/>
                <w:sz w:val="24"/>
                <w:lang w:eastAsia="ar-SA"/>
              </w:rPr>
              <w:t>. Cie-208/94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B0D8C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Podpis:</w:t>
            </w:r>
          </w:p>
          <w:p w14:paraId="7163A6B9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  <w:p w14:paraId="16FFF282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  <w:p w14:paraId="74071CE5" w14:textId="5C937CBF" w:rsidR="00664D6B" w:rsidRDefault="00C26438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07</w:t>
            </w:r>
            <w:r w:rsidR="00664D6B">
              <w:rPr>
                <w:bCs/>
                <w:sz w:val="24"/>
                <w:lang w:eastAsia="ar-SA"/>
              </w:rPr>
              <w:t>. 20</w:t>
            </w:r>
            <w:r w:rsidR="00C112D3">
              <w:rPr>
                <w:bCs/>
                <w:sz w:val="24"/>
                <w:lang w:eastAsia="ar-SA"/>
              </w:rPr>
              <w:t>20</w:t>
            </w:r>
            <w:r w:rsidR="00664D6B">
              <w:rPr>
                <w:bCs/>
                <w:sz w:val="24"/>
                <w:lang w:eastAsia="ar-SA"/>
              </w:rPr>
              <w:t>.</w:t>
            </w:r>
          </w:p>
        </w:tc>
      </w:tr>
      <w:tr w:rsidR="00664D6B" w14:paraId="596146CF" w14:textId="77777777" w:rsidTr="00664D6B"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57003B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0A237" w14:textId="77777777" w:rsidR="00664D6B" w:rsidRDefault="00664D6B" w:rsidP="00664D6B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BD618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</w:tc>
      </w:tr>
    </w:tbl>
    <w:p w14:paraId="03E66937" w14:textId="602B0998" w:rsidR="00664D6B" w:rsidRDefault="00C112D3" w:rsidP="00664D6B">
      <w:pPr>
        <w:suppressAutoHyphens/>
        <w:jc w:val="center"/>
        <w:rPr>
          <w:lang w:eastAsia="ar-SA"/>
        </w:rPr>
      </w:pPr>
      <w:r>
        <w:rPr>
          <w:sz w:val="24"/>
          <w:lang w:eastAsia="ar-SA"/>
        </w:rPr>
        <w:t>Lipiec</w:t>
      </w:r>
      <w:r w:rsidR="00664D6B">
        <w:rPr>
          <w:sz w:val="24"/>
          <w:lang w:eastAsia="ar-SA"/>
        </w:rPr>
        <w:t>, 20</w:t>
      </w:r>
      <w:r>
        <w:rPr>
          <w:sz w:val="24"/>
          <w:lang w:eastAsia="ar-SA"/>
        </w:rPr>
        <w:t>20</w:t>
      </w:r>
      <w:r w:rsidR="00664D6B">
        <w:rPr>
          <w:sz w:val="24"/>
          <w:lang w:eastAsia="ar-SA"/>
        </w:rPr>
        <w:t xml:space="preserve"> r</w:t>
      </w:r>
    </w:p>
    <w:p w14:paraId="395F19AE" w14:textId="77777777" w:rsidR="008B793A" w:rsidRDefault="008B793A" w:rsidP="00B812F4">
      <w:pPr>
        <w:pStyle w:val="Spistreci1"/>
      </w:pPr>
      <w:r w:rsidRPr="00C56C44">
        <w:lastRenderedPageBreak/>
        <w:t xml:space="preserve">SPIS </w:t>
      </w:r>
      <w:r w:rsidR="00C56C44" w:rsidRPr="00C56C44">
        <w:t>ZAWARTOŚCI</w:t>
      </w:r>
      <w:r w:rsidR="001731CE">
        <w:t xml:space="preserve"> – CZĘŚĆ TECHNOLOGICZNA</w:t>
      </w:r>
    </w:p>
    <w:p w14:paraId="1068F29E" w14:textId="77777777" w:rsidR="00A75781" w:rsidRDefault="00A75781" w:rsidP="00A75781"/>
    <w:p w14:paraId="1ED67EEE" w14:textId="776685FB" w:rsidR="004D15BF" w:rsidRDefault="00461AAC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r>
        <w:rPr>
          <w:bCs/>
        </w:rPr>
        <w:fldChar w:fldCharType="begin"/>
      </w:r>
      <w:r w:rsidR="0075798F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47105730" w:history="1">
        <w:r w:rsidR="004D15BF" w:rsidRPr="00451E47">
          <w:rPr>
            <w:rStyle w:val="Hipercze"/>
            <w:noProof/>
          </w:rPr>
          <w:t>1.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Dane ogólne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_Toc47105730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4</w:t>
        </w:r>
        <w:r w:rsidR="004D15BF">
          <w:rPr>
            <w:noProof/>
            <w:webHidden/>
          </w:rPr>
          <w:fldChar w:fldCharType="end"/>
        </w:r>
      </w:hyperlink>
    </w:p>
    <w:p w14:paraId="25D02E21" w14:textId="15F42344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31" w:history="1">
        <w:r w:rsidR="004D15BF" w:rsidRPr="00451E47">
          <w:rPr>
            <w:rStyle w:val="Hipercze"/>
            <w:noProof/>
          </w:rPr>
          <w:t>1.1.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Nazwa i adres obiektu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_Toc47105731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4</w:t>
        </w:r>
        <w:r w:rsidR="004D15BF">
          <w:rPr>
            <w:noProof/>
            <w:webHidden/>
          </w:rPr>
          <w:fldChar w:fldCharType="end"/>
        </w:r>
      </w:hyperlink>
    </w:p>
    <w:p w14:paraId="3E866E45" w14:textId="6F4D2AAF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32" w:history="1">
        <w:r w:rsidR="004D15BF" w:rsidRPr="00451E47">
          <w:rPr>
            <w:rStyle w:val="Hipercze"/>
            <w:noProof/>
          </w:rPr>
          <w:t>1.2.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Inwestor węzła ciepłowniczego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_Toc47105732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4</w:t>
        </w:r>
        <w:r w:rsidR="004D15BF">
          <w:rPr>
            <w:noProof/>
            <w:webHidden/>
          </w:rPr>
          <w:fldChar w:fldCharType="end"/>
        </w:r>
      </w:hyperlink>
    </w:p>
    <w:p w14:paraId="46413571" w14:textId="78FA5B2F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33" w:history="1">
        <w:r w:rsidR="004D15BF" w:rsidRPr="00451E47">
          <w:rPr>
            <w:rStyle w:val="Hipercze"/>
            <w:noProof/>
          </w:rPr>
          <w:t>2.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Podstawa opracowania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_Toc47105733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4</w:t>
        </w:r>
        <w:r w:rsidR="004D15BF">
          <w:rPr>
            <w:noProof/>
            <w:webHidden/>
          </w:rPr>
          <w:fldChar w:fldCharType="end"/>
        </w:r>
      </w:hyperlink>
    </w:p>
    <w:p w14:paraId="4EAC0ADD" w14:textId="1E4C8F60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34" w:history="1">
        <w:r w:rsidR="004D15BF" w:rsidRPr="00451E47">
          <w:rPr>
            <w:rStyle w:val="Hipercze"/>
            <w:noProof/>
          </w:rPr>
          <w:t>3.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Zakres opracowania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_Toc47105734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4</w:t>
        </w:r>
        <w:r w:rsidR="004D15BF">
          <w:rPr>
            <w:noProof/>
            <w:webHidden/>
          </w:rPr>
          <w:fldChar w:fldCharType="end"/>
        </w:r>
      </w:hyperlink>
    </w:p>
    <w:p w14:paraId="39299FD2" w14:textId="7B5D226C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35" w:history="1">
        <w:r w:rsidR="004D15BF" w:rsidRPr="00451E47">
          <w:rPr>
            <w:rStyle w:val="Hipercze"/>
            <w:noProof/>
          </w:rPr>
          <w:t>4.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Ogólny opis obiektu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_Toc47105735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5</w:t>
        </w:r>
        <w:r w:rsidR="004D15BF">
          <w:rPr>
            <w:noProof/>
            <w:webHidden/>
          </w:rPr>
          <w:fldChar w:fldCharType="end"/>
        </w:r>
      </w:hyperlink>
    </w:p>
    <w:p w14:paraId="0CE50579" w14:textId="4572A4DE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36" w:history="1">
        <w:r w:rsidR="004D15BF" w:rsidRPr="00451E47">
          <w:rPr>
            <w:rStyle w:val="Hipercze"/>
            <w:noProof/>
          </w:rPr>
          <w:t>5.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Dane wyjściowe do projektowania węzła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_Toc47105736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5</w:t>
        </w:r>
        <w:r w:rsidR="004D15BF">
          <w:rPr>
            <w:noProof/>
            <w:webHidden/>
          </w:rPr>
          <w:fldChar w:fldCharType="end"/>
        </w:r>
      </w:hyperlink>
    </w:p>
    <w:p w14:paraId="490F9FB0" w14:textId="5796AC29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37" w:history="1">
        <w:r w:rsidR="004D15BF" w:rsidRPr="00451E47">
          <w:rPr>
            <w:rStyle w:val="Hipercze"/>
            <w:noProof/>
          </w:rPr>
          <w:t>5.1.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Dane wyjściowe do projektowania węzła przekazane przez użytkownika sieci ciepłowniczej – ZEC w Nowym Dworze Mazowieckim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_Toc47105737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5</w:t>
        </w:r>
        <w:r w:rsidR="004D15BF">
          <w:rPr>
            <w:noProof/>
            <w:webHidden/>
          </w:rPr>
          <w:fldChar w:fldCharType="end"/>
        </w:r>
      </w:hyperlink>
    </w:p>
    <w:p w14:paraId="776E0DA2" w14:textId="1BE94EFE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38" w:history="1">
        <w:r w:rsidR="004D15BF" w:rsidRPr="00451E47">
          <w:rPr>
            <w:rStyle w:val="Hipercze"/>
            <w:noProof/>
          </w:rPr>
          <w:t>5.2.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Dane wyjściowe do projektowania węzła dotyczące instalacji ogrzewczych.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_Toc47105738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6</w:t>
        </w:r>
        <w:r w:rsidR="004D15BF">
          <w:rPr>
            <w:noProof/>
            <w:webHidden/>
          </w:rPr>
          <w:fldChar w:fldCharType="end"/>
        </w:r>
      </w:hyperlink>
    </w:p>
    <w:p w14:paraId="540DF2DE" w14:textId="63BD64FA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39" w:history="1">
        <w:r w:rsidR="004D15BF" w:rsidRPr="00451E47">
          <w:rPr>
            <w:rStyle w:val="Hipercze"/>
            <w:noProof/>
          </w:rPr>
          <w:t>6.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Opis przyjętych rozwiązań technicznych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_Toc47105739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7</w:t>
        </w:r>
        <w:r w:rsidR="004D15BF">
          <w:rPr>
            <w:noProof/>
            <w:webHidden/>
          </w:rPr>
          <w:fldChar w:fldCharType="end"/>
        </w:r>
      </w:hyperlink>
    </w:p>
    <w:p w14:paraId="362B0198" w14:textId="341F4A32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40" w:history="1">
        <w:r w:rsidR="004D15BF" w:rsidRPr="00451E47">
          <w:rPr>
            <w:rStyle w:val="Hipercze"/>
            <w:noProof/>
          </w:rPr>
          <w:t>7.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Moduł podłączeniowy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_Toc47105740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8</w:t>
        </w:r>
        <w:r w:rsidR="004D15BF">
          <w:rPr>
            <w:noProof/>
            <w:webHidden/>
          </w:rPr>
          <w:fldChar w:fldCharType="end"/>
        </w:r>
      </w:hyperlink>
    </w:p>
    <w:p w14:paraId="2AE900FB" w14:textId="309D6217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41" w:history="1">
        <w:r w:rsidR="004D15BF" w:rsidRPr="00451E47">
          <w:rPr>
            <w:rStyle w:val="Hipercze"/>
            <w:noProof/>
          </w:rPr>
          <w:t>8.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Moduł centralnego ogrzewania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_Toc47105741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9</w:t>
        </w:r>
        <w:r w:rsidR="004D15BF">
          <w:rPr>
            <w:noProof/>
            <w:webHidden/>
          </w:rPr>
          <w:fldChar w:fldCharType="end"/>
        </w:r>
      </w:hyperlink>
    </w:p>
    <w:p w14:paraId="47D77214" w14:textId="5605DFE7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42" w:history="1">
        <w:r w:rsidR="004D15BF" w:rsidRPr="00451E47">
          <w:rPr>
            <w:rStyle w:val="Hipercze"/>
            <w:noProof/>
          </w:rPr>
          <w:t>8.1.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Układ hydrauliczny modułu c.o.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_Toc47105742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9</w:t>
        </w:r>
        <w:r w:rsidR="004D15BF">
          <w:rPr>
            <w:noProof/>
            <w:webHidden/>
          </w:rPr>
          <w:fldChar w:fldCharType="end"/>
        </w:r>
      </w:hyperlink>
    </w:p>
    <w:p w14:paraId="2F403B63" w14:textId="4C61C755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43" w:history="1">
        <w:r w:rsidR="004D15BF" w:rsidRPr="00451E47">
          <w:rPr>
            <w:rStyle w:val="Hipercze"/>
            <w:noProof/>
          </w:rPr>
          <w:t>8.2.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Zabezpieczenie instalacji c.o. przed przekroczeniem ciśnienia dopuszczalnego.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_Toc47105743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10</w:t>
        </w:r>
        <w:r w:rsidR="004D15BF">
          <w:rPr>
            <w:noProof/>
            <w:webHidden/>
          </w:rPr>
          <w:fldChar w:fldCharType="end"/>
        </w:r>
      </w:hyperlink>
    </w:p>
    <w:p w14:paraId="4E3321CD" w14:textId="61FD9ACA" w:rsidR="004D15BF" w:rsidRDefault="00C2643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05744" w:history="1">
        <w:r w:rsidR="004D15BF" w:rsidRPr="00451E47">
          <w:rPr>
            <w:rStyle w:val="Hipercze"/>
            <w:noProof/>
          </w:rPr>
          <w:t>8.2.1.</w:t>
        </w:r>
        <w:r w:rsidR="004D15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Dobór zaworu bezpieczeństwa instalacji centralnego ogrzewania w węźle cieplnym - wymiennik płytowy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_Toc47105744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10</w:t>
        </w:r>
        <w:r w:rsidR="004D15BF">
          <w:rPr>
            <w:noProof/>
            <w:webHidden/>
          </w:rPr>
          <w:fldChar w:fldCharType="end"/>
        </w:r>
      </w:hyperlink>
    </w:p>
    <w:p w14:paraId="1AA49156" w14:textId="7379AEBC" w:rsidR="004D15BF" w:rsidRDefault="00C2643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05745" w:history="1">
        <w:r w:rsidR="004D15BF" w:rsidRPr="00451E47">
          <w:rPr>
            <w:rStyle w:val="Hipercze"/>
            <w:noProof/>
          </w:rPr>
          <w:t>8.2.2.</w:t>
        </w:r>
        <w:r w:rsidR="004D15B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Dobór naczynia wzbiorczego przeponowego i rury wzbiorczej – naczynie istniejące.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_Toc47105745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11</w:t>
        </w:r>
        <w:r w:rsidR="004D15BF">
          <w:rPr>
            <w:noProof/>
            <w:webHidden/>
          </w:rPr>
          <w:fldChar w:fldCharType="end"/>
        </w:r>
      </w:hyperlink>
    </w:p>
    <w:p w14:paraId="36685E3E" w14:textId="66CDA38E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46" w:history="1">
        <w:r w:rsidR="004D15BF" w:rsidRPr="00451E47">
          <w:rPr>
            <w:rStyle w:val="Hipercze"/>
            <w:noProof/>
          </w:rPr>
          <w:t>8.3.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Uzupełnianie zładu c.o.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_Toc47105746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13</w:t>
        </w:r>
        <w:r w:rsidR="004D15BF">
          <w:rPr>
            <w:noProof/>
            <w:webHidden/>
          </w:rPr>
          <w:fldChar w:fldCharType="end"/>
        </w:r>
      </w:hyperlink>
    </w:p>
    <w:p w14:paraId="5CF44DBC" w14:textId="32680365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47" w:history="1">
        <w:r w:rsidR="004D15BF" w:rsidRPr="00451E47">
          <w:rPr>
            <w:rStyle w:val="Hipercze"/>
            <w:noProof/>
          </w:rPr>
          <w:t>8.4.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Projektowane instalacje sterownicze modułu c.o.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_Toc47105747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13</w:t>
        </w:r>
        <w:r w:rsidR="004D15BF">
          <w:rPr>
            <w:noProof/>
            <w:webHidden/>
          </w:rPr>
          <w:fldChar w:fldCharType="end"/>
        </w:r>
      </w:hyperlink>
    </w:p>
    <w:p w14:paraId="2356FDA4" w14:textId="324B0B7B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48" w:history="1">
        <w:r w:rsidR="004D15BF" w:rsidRPr="00451E47">
          <w:rPr>
            <w:rStyle w:val="Hipercze"/>
            <w:noProof/>
          </w:rPr>
          <w:t>9.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Moduł ciepłej wody użytkowej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_Toc47105748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14</w:t>
        </w:r>
        <w:r w:rsidR="004D15BF">
          <w:rPr>
            <w:noProof/>
            <w:webHidden/>
          </w:rPr>
          <w:fldChar w:fldCharType="end"/>
        </w:r>
      </w:hyperlink>
    </w:p>
    <w:p w14:paraId="5B4D35F9" w14:textId="335B2FCD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49" w:history="1">
        <w:r w:rsidR="004D15BF" w:rsidRPr="00451E47">
          <w:rPr>
            <w:rStyle w:val="Hipercze"/>
            <w:noProof/>
          </w:rPr>
          <w:t>9.1.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Układ hydrauliczny modułu ciepłej wody użytkowej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_Toc47105749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14</w:t>
        </w:r>
        <w:r w:rsidR="004D15BF">
          <w:rPr>
            <w:noProof/>
            <w:webHidden/>
          </w:rPr>
          <w:fldChar w:fldCharType="end"/>
        </w:r>
      </w:hyperlink>
    </w:p>
    <w:p w14:paraId="3C1C708B" w14:textId="252913A7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50" w:history="1">
        <w:r w:rsidR="004D15BF" w:rsidRPr="00451E47">
          <w:rPr>
            <w:rStyle w:val="Hipercze"/>
            <w:noProof/>
          </w:rPr>
          <w:t>9.2.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Zabezpieczenie przyłącza wody wodociągowej przed wtórnym skażeniem.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_Toc47105750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15</w:t>
        </w:r>
        <w:r w:rsidR="004D15BF">
          <w:rPr>
            <w:noProof/>
            <w:webHidden/>
          </w:rPr>
          <w:fldChar w:fldCharType="end"/>
        </w:r>
      </w:hyperlink>
    </w:p>
    <w:p w14:paraId="2A164B3B" w14:textId="41B7B6F0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51" w:history="1">
        <w:r w:rsidR="004D15BF" w:rsidRPr="00451E47">
          <w:rPr>
            <w:rStyle w:val="Hipercze"/>
            <w:noProof/>
          </w:rPr>
          <w:t>9.3.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Zabezpieczenie instalacji c. w. przed wzrostem ciśnienia i temperatury, dobór zaworu bezpieczeństwa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_Toc47105751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15</w:t>
        </w:r>
        <w:r w:rsidR="004D15BF">
          <w:rPr>
            <w:noProof/>
            <w:webHidden/>
          </w:rPr>
          <w:fldChar w:fldCharType="end"/>
        </w:r>
      </w:hyperlink>
    </w:p>
    <w:p w14:paraId="3450DBE5" w14:textId="3E18807A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52" w:history="1">
        <w:r w:rsidR="004D15BF" w:rsidRPr="00451E47">
          <w:rPr>
            <w:rStyle w:val="Hipercze"/>
            <w:noProof/>
          </w:rPr>
          <w:t>9.4.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Instalacje sterownicze obiegu ciepłej wody.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_Toc47105752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16</w:t>
        </w:r>
        <w:r w:rsidR="004D15BF">
          <w:rPr>
            <w:noProof/>
            <w:webHidden/>
          </w:rPr>
          <w:fldChar w:fldCharType="end"/>
        </w:r>
      </w:hyperlink>
    </w:p>
    <w:p w14:paraId="1D10A248" w14:textId="6A3C66CF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53" w:history="1">
        <w:r w:rsidR="004D15BF" w:rsidRPr="00451E47">
          <w:rPr>
            <w:rStyle w:val="Hipercze"/>
            <w:noProof/>
          </w:rPr>
          <w:t>9.5.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Pomiar ilości ciepła dla obiegu ciepłej wody.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_Toc47105753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16</w:t>
        </w:r>
        <w:r w:rsidR="004D15BF">
          <w:rPr>
            <w:noProof/>
            <w:webHidden/>
          </w:rPr>
          <w:fldChar w:fldCharType="end"/>
        </w:r>
      </w:hyperlink>
    </w:p>
    <w:p w14:paraId="222E5F94" w14:textId="1A7E8B87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54" w:history="1">
        <w:r w:rsidR="004D15BF" w:rsidRPr="00451E47">
          <w:rPr>
            <w:rStyle w:val="Hipercze"/>
            <w:noProof/>
          </w:rPr>
          <w:t>10.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Wytyczne montażu modułów węzła kompaktowego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_Toc47105754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17</w:t>
        </w:r>
        <w:r w:rsidR="004D15BF">
          <w:rPr>
            <w:noProof/>
            <w:webHidden/>
          </w:rPr>
          <w:fldChar w:fldCharType="end"/>
        </w:r>
      </w:hyperlink>
    </w:p>
    <w:p w14:paraId="681565D0" w14:textId="4AD23D0E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55" w:history="1">
        <w:r w:rsidR="004D15BF" w:rsidRPr="00451E47">
          <w:rPr>
            <w:rStyle w:val="Hipercze"/>
            <w:noProof/>
          </w:rPr>
          <w:t>10.1.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Rurociągi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_Toc47105755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17</w:t>
        </w:r>
        <w:r w:rsidR="004D15BF">
          <w:rPr>
            <w:noProof/>
            <w:webHidden/>
          </w:rPr>
          <w:fldChar w:fldCharType="end"/>
        </w:r>
      </w:hyperlink>
    </w:p>
    <w:p w14:paraId="17EFCD7B" w14:textId="1F68F2FF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56" w:history="1">
        <w:r w:rsidR="004D15BF" w:rsidRPr="00451E47">
          <w:rPr>
            <w:rStyle w:val="Hipercze"/>
            <w:noProof/>
          </w:rPr>
          <w:t>10.2.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Armatura.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_Toc47105756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18</w:t>
        </w:r>
        <w:r w:rsidR="004D15BF">
          <w:rPr>
            <w:noProof/>
            <w:webHidden/>
          </w:rPr>
          <w:fldChar w:fldCharType="end"/>
        </w:r>
      </w:hyperlink>
    </w:p>
    <w:p w14:paraId="65AAB741" w14:textId="41FC78ED" w:rsidR="004D15BF" w:rsidRDefault="00C2643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105757" w:history="1">
        <w:r w:rsidR="004D15BF" w:rsidRPr="00451E47">
          <w:rPr>
            <w:rStyle w:val="Hipercze"/>
            <w:noProof/>
          </w:rPr>
          <w:t>10.3.</w:t>
        </w:r>
        <w:r w:rsidR="004D15B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4D15BF" w:rsidRPr="00451E47">
          <w:rPr>
            <w:rStyle w:val="Hipercze"/>
            <w:noProof/>
          </w:rPr>
          <w:t>Izolacja termiczna.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_Toc47105757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18</w:t>
        </w:r>
        <w:r w:rsidR="004D15BF">
          <w:rPr>
            <w:noProof/>
            <w:webHidden/>
          </w:rPr>
          <w:fldChar w:fldCharType="end"/>
        </w:r>
      </w:hyperlink>
    </w:p>
    <w:p w14:paraId="61453511" w14:textId="63D61BB4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58" w:history="1">
        <w:r w:rsidR="004D15BF" w:rsidRPr="00451E47">
          <w:rPr>
            <w:rStyle w:val="Hipercze"/>
            <w:noProof/>
          </w:rPr>
          <w:t>11.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Próby i odbiory.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_Toc47105758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19</w:t>
        </w:r>
        <w:r w:rsidR="004D15BF">
          <w:rPr>
            <w:noProof/>
            <w:webHidden/>
          </w:rPr>
          <w:fldChar w:fldCharType="end"/>
        </w:r>
      </w:hyperlink>
    </w:p>
    <w:p w14:paraId="3711C211" w14:textId="00954D4F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59" w:history="1">
        <w:r w:rsidR="004D15BF" w:rsidRPr="00451E47">
          <w:rPr>
            <w:rStyle w:val="Hipercze"/>
            <w:noProof/>
          </w:rPr>
          <w:t>12.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Uruchomienie węzła cieplnego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_Toc47105759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19</w:t>
        </w:r>
        <w:r w:rsidR="004D15BF">
          <w:rPr>
            <w:noProof/>
            <w:webHidden/>
          </w:rPr>
          <w:fldChar w:fldCharType="end"/>
        </w:r>
      </w:hyperlink>
    </w:p>
    <w:p w14:paraId="3F4EC770" w14:textId="3B46D31B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60" w:history="1">
        <w:r w:rsidR="004D15BF" w:rsidRPr="00451E47">
          <w:rPr>
            <w:rStyle w:val="Hipercze"/>
            <w:noProof/>
          </w:rPr>
          <w:t>13.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Zagadnienia BHP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_Toc47105760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19</w:t>
        </w:r>
        <w:r w:rsidR="004D15BF">
          <w:rPr>
            <w:noProof/>
            <w:webHidden/>
          </w:rPr>
          <w:fldChar w:fldCharType="end"/>
        </w:r>
      </w:hyperlink>
    </w:p>
    <w:p w14:paraId="4C45F58B" w14:textId="3233DECA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61" w:history="1">
        <w:r w:rsidR="004D15BF" w:rsidRPr="00451E47">
          <w:rPr>
            <w:rStyle w:val="Hipercze"/>
            <w:noProof/>
          </w:rPr>
          <w:t>14.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Wytyczne do pomieszczenia węzła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_Toc47105761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20</w:t>
        </w:r>
        <w:r w:rsidR="004D15BF">
          <w:rPr>
            <w:noProof/>
            <w:webHidden/>
          </w:rPr>
          <w:fldChar w:fldCharType="end"/>
        </w:r>
      </w:hyperlink>
    </w:p>
    <w:p w14:paraId="32E9B7E1" w14:textId="37B3F07C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62" w:history="1">
        <w:r w:rsidR="004D15BF" w:rsidRPr="00451E47">
          <w:rPr>
            <w:rStyle w:val="Hipercze"/>
            <w:noProof/>
          </w:rPr>
          <w:t>15.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Uwagi końcowe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_Toc47105762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20</w:t>
        </w:r>
        <w:r w:rsidR="004D15BF">
          <w:rPr>
            <w:noProof/>
            <w:webHidden/>
          </w:rPr>
          <w:fldChar w:fldCharType="end"/>
        </w:r>
      </w:hyperlink>
    </w:p>
    <w:p w14:paraId="4B3FF92C" w14:textId="41E718D9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63" w:history="1">
        <w:r w:rsidR="004D15BF" w:rsidRPr="00451E47">
          <w:rPr>
            <w:rStyle w:val="Hipercze"/>
            <w:noProof/>
          </w:rPr>
          <w:t>16.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Wykaz materiałów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_Toc47105763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21</w:t>
        </w:r>
        <w:r w:rsidR="004D15BF">
          <w:rPr>
            <w:noProof/>
            <w:webHidden/>
          </w:rPr>
          <w:fldChar w:fldCharType="end"/>
        </w:r>
      </w:hyperlink>
    </w:p>
    <w:p w14:paraId="7046DCEE" w14:textId="78CE2104" w:rsidR="004D15BF" w:rsidRDefault="00C26438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105764" w:history="1">
        <w:r w:rsidR="004D15BF" w:rsidRPr="00451E47">
          <w:rPr>
            <w:rStyle w:val="Hipercze"/>
            <w:noProof/>
          </w:rPr>
          <w:t>17.</w:t>
        </w:r>
        <w:r w:rsidR="004D15BF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4D15BF" w:rsidRPr="00451E47">
          <w:rPr>
            <w:rStyle w:val="Hipercze"/>
            <w:noProof/>
          </w:rPr>
          <w:t>Obliczenia węzła cieplnego</w:t>
        </w:r>
        <w:r w:rsidR="004D15BF">
          <w:rPr>
            <w:noProof/>
            <w:webHidden/>
          </w:rPr>
          <w:tab/>
        </w:r>
        <w:r w:rsidR="004D15BF">
          <w:rPr>
            <w:noProof/>
            <w:webHidden/>
          </w:rPr>
          <w:fldChar w:fldCharType="begin"/>
        </w:r>
        <w:r w:rsidR="004D15BF">
          <w:rPr>
            <w:noProof/>
            <w:webHidden/>
          </w:rPr>
          <w:instrText xml:space="preserve"> PAGEREF _Toc47105764 \h </w:instrText>
        </w:r>
        <w:r w:rsidR="004D15BF">
          <w:rPr>
            <w:noProof/>
            <w:webHidden/>
          </w:rPr>
        </w:r>
        <w:r w:rsidR="004D15BF">
          <w:rPr>
            <w:noProof/>
            <w:webHidden/>
          </w:rPr>
          <w:fldChar w:fldCharType="separate"/>
        </w:r>
        <w:r w:rsidR="00460A04">
          <w:rPr>
            <w:noProof/>
            <w:webHidden/>
          </w:rPr>
          <w:t>24</w:t>
        </w:r>
        <w:r w:rsidR="004D15BF">
          <w:rPr>
            <w:noProof/>
            <w:webHidden/>
          </w:rPr>
          <w:fldChar w:fldCharType="end"/>
        </w:r>
      </w:hyperlink>
    </w:p>
    <w:p w14:paraId="30041CA6" w14:textId="69968F65" w:rsidR="00840E18" w:rsidRDefault="00461AAC" w:rsidP="008354F2">
      <w:pPr>
        <w:rPr>
          <w:szCs w:val="28"/>
          <w:u w:val="single"/>
        </w:rPr>
      </w:pPr>
      <w:r>
        <w:rPr>
          <w:b/>
          <w:bCs/>
          <w:i/>
          <w:iCs/>
          <w:smallCaps/>
          <w:sz w:val="24"/>
          <w:szCs w:val="22"/>
        </w:rPr>
        <w:lastRenderedPageBreak/>
        <w:fldChar w:fldCharType="end"/>
      </w:r>
      <w:r w:rsidR="0063645D" w:rsidRPr="004E5B9E">
        <w:rPr>
          <w:b/>
          <w:i/>
          <w:noProof/>
        </w:rPr>
        <w:t xml:space="preserve">        </w:t>
      </w:r>
    </w:p>
    <w:p w14:paraId="28CBE1A6" w14:textId="77777777" w:rsidR="00A75781" w:rsidRDefault="00A75781" w:rsidP="008A52BE">
      <w:pPr>
        <w:pStyle w:val="Tekstpodstawowy3"/>
        <w:tabs>
          <w:tab w:val="clear" w:pos="-720"/>
        </w:tabs>
        <w:ind w:left="1416" w:firstLine="708"/>
        <w:jc w:val="left"/>
        <w:rPr>
          <w:sz w:val="28"/>
          <w:szCs w:val="28"/>
          <w:u w:val="single"/>
        </w:rPr>
      </w:pPr>
    </w:p>
    <w:p w14:paraId="309C72E0" w14:textId="77777777" w:rsidR="0063645D" w:rsidRDefault="0063645D" w:rsidP="008A52BE">
      <w:pPr>
        <w:pStyle w:val="Tekstpodstawowy3"/>
        <w:tabs>
          <w:tab w:val="clear" w:pos="-720"/>
        </w:tabs>
        <w:ind w:left="1416" w:firstLine="708"/>
        <w:jc w:val="left"/>
        <w:rPr>
          <w:sz w:val="28"/>
          <w:szCs w:val="28"/>
        </w:rPr>
      </w:pPr>
      <w:r w:rsidRPr="008A52BE">
        <w:rPr>
          <w:sz w:val="28"/>
          <w:szCs w:val="28"/>
          <w:u w:val="single"/>
        </w:rPr>
        <w:t>Spis rysunków</w:t>
      </w:r>
      <w:r w:rsidRPr="008A52BE">
        <w:rPr>
          <w:sz w:val="28"/>
          <w:szCs w:val="28"/>
        </w:rPr>
        <w:t>:</w:t>
      </w:r>
    </w:p>
    <w:p w14:paraId="7CEFBF7B" w14:textId="77777777" w:rsidR="001874AF" w:rsidRDefault="001874AF" w:rsidP="008A52BE">
      <w:pPr>
        <w:suppressAutoHyphens/>
        <w:rPr>
          <w:rFonts w:ascii="Arial" w:hAnsi="Arial"/>
          <w:i/>
          <w:noProof/>
          <w:spacing w:val="-3"/>
          <w:sz w:val="24"/>
        </w:rPr>
      </w:pPr>
      <w:r w:rsidRPr="001874AF">
        <w:rPr>
          <w:rFonts w:ascii="Arial" w:hAnsi="Arial"/>
          <w:i/>
          <w:noProof/>
          <w:spacing w:val="-3"/>
          <w:sz w:val="24"/>
        </w:rPr>
        <w:t>Lokalizacja węzła</w:t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  <w:t>rys. nr 1</w:t>
      </w:r>
    </w:p>
    <w:p w14:paraId="1491D629" w14:textId="77777777" w:rsidR="0063645D" w:rsidRPr="008A52BE" w:rsidRDefault="0063645D" w:rsidP="008A52BE">
      <w:pPr>
        <w:suppressAutoHyphens/>
        <w:rPr>
          <w:rFonts w:ascii="Arial" w:hAnsi="Arial"/>
          <w:i/>
          <w:noProof/>
          <w:spacing w:val="-3"/>
          <w:sz w:val="24"/>
        </w:rPr>
      </w:pPr>
      <w:r w:rsidRPr="008A52BE">
        <w:rPr>
          <w:rFonts w:ascii="Arial" w:hAnsi="Arial"/>
          <w:i/>
          <w:noProof/>
          <w:spacing w:val="-3"/>
          <w:sz w:val="24"/>
        </w:rPr>
        <w:t>Schemat technolog</w:t>
      </w:r>
      <w:r w:rsidR="00D10175">
        <w:rPr>
          <w:rFonts w:ascii="Arial" w:hAnsi="Arial"/>
          <w:i/>
          <w:noProof/>
          <w:spacing w:val="-3"/>
          <w:sz w:val="24"/>
        </w:rPr>
        <w:t>ii</w:t>
      </w:r>
      <w:r w:rsidR="00B812F4">
        <w:rPr>
          <w:rFonts w:ascii="Arial" w:hAnsi="Arial"/>
          <w:i/>
          <w:noProof/>
          <w:spacing w:val="-3"/>
          <w:sz w:val="24"/>
        </w:rPr>
        <w:t xml:space="preserve"> węzła</w:t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 xml:space="preserve">rys. nr </w:t>
      </w:r>
      <w:r w:rsidR="001874AF">
        <w:rPr>
          <w:rFonts w:ascii="Arial" w:hAnsi="Arial"/>
          <w:i/>
          <w:noProof/>
          <w:spacing w:val="-3"/>
          <w:sz w:val="24"/>
        </w:rPr>
        <w:t>2</w:t>
      </w:r>
    </w:p>
    <w:p w14:paraId="39D19BC4" w14:textId="77777777" w:rsidR="0063645D" w:rsidRPr="008A52BE" w:rsidRDefault="0063645D" w:rsidP="00D10175">
      <w:pPr>
        <w:suppressAutoHyphens/>
        <w:rPr>
          <w:rFonts w:ascii="Arial" w:hAnsi="Arial"/>
          <w:i/>
          <w:noProof/>
          <w:spacing w:val="-3"/>
          <w:sz w:val="24"/>
        </w:rPr>
      </w:pPr>
      <w:r w:rsidRPr="008A52BE">
        <w:rPr>
          <w:rFonts w:ascii="Arial" w:hAnsi="Arial"/>
          <w:i/>
          <w:noProof/>
          <w:spacing w:val="-3"/>
          <w:sz w:val="24"/>
        </w:rPr>
        <w:t xml:space="preserve">Rzut </w:t>
      </w:r>
      <w:r w:rsidR="00D10175">
        <w:rPr>
          <w:rFonts w:ascii="Arial" w:hAnsi="Arial"/>
          <w:i/>
          <w:noProof/>
          <w:spacing w:val="-3"/>
          <w:sz w:val="24"/>
        </w:rPr>
        <w:t xml:space="preserve">poziomy </w:t>
      </w:r>
      <w:r w:rsidRPr="008A52BE">
        <w:rPr>
          <w:rFonts w:ascii="Arial" w:hAnsi="Arial"/>
          <w:i/>
          <w:noProof/>
          <w:spacing w:val="-3"/>
          <w:sz w:val="24"/>
        </w:rPr>
        <w:t>węz</w:t>
      </w:r>
      <w:r w:rsidR="00D10175">
        <w:rPr>
          <w:rFonts w:ascii="Arial" w:hAnsi="Arial"/>
          <w:i/>
          <w:noProof/>
          <w:spacing w:val="-3"/>
          <w:sz w:val="24"/>
        </w:rPr>
        <w:t xml:space="preserve">ła </w:t>
      </w:r>
      <w:r w:rsidR="00D10175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  <w:t xml:space="preserve">  </w:t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="00B812F4">
        <w:rPr>
          <w:rFonts w:ascii="Arial" w:hAnsi="Arial"/>
          <w:i/>
          <w:noProof/>
          <w:spacing w:val="-3"/>
          <w:sz w:val="24"/>
        </w:rPr>
        <w:t xml:space="preserve"> </w:t>
      </w:r>
      <w:r w:rsidR="00B812F4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  <w:t xml:space="preserve">rys. nr </w:t>
      </w:r>
      <w:r w:rsidR="001874AF">
        <w:rPr>
          <w:rFonts w:ascii="Arial" w:hAnsi="Arial"/>
          <w:i/>
          <w:noProof/>
          <w:spacing w:val="-3"/>
          <w:sz w:val="24"/>
        </w:rPr>
        <w:t>3</w:t>
      </w:r>
    </w:p>
    <w:p w14:paraId="395182DF" w14:textId="77777777" w:rsidR="0063645D" w:rsidRPr="008A52BE" w:rsidRDefault="0063645D" w:rsidP="0063645D">
      <w:pPr>
        <w:suppressAutoHyphens/>
        <w:ind w:left="1416"/>
        <w:rPr>
          <w:rFonts w:ascii="Arial" w:hAnsi="Arial"/>
          <w:i/>
          <w:noProof/>
          <w:spacing w:val="-3"/>
          <w:sz w:val="24"/>
        </w:rPr>
      </w:pPr>
    </w:p>
    <w:p w14:paraId="07168898" w14:textId="77777777" w:rsidR="00A75781" w:rsidRDefault="00A75781" w:rsidP="003B4FA2">
      <w:pPr>
        <w:rPr>
          <w:b/>
          <w:noProof/>
        </w:rPr>
      </w:pPr>
    </w:p>
    <w:p w14:paraId="0682F20F" w14:textId="77777777" w:rsidR="003B4FA2" w:rsidRDefault="003B4FA2" w:rsidP="003B4FA2">
      <w:pPr>
        <w:rPr>
          <w:b/>
          <w:noProof/>
        </w:rPr>
      </w:pPr>
      <w:r w:rsidRPr="004E5B9E">
        <w:rPr>
          <w:b/>
          <w:noProof/>
        </w:rPr>
        <w:t>Spis załączników:</w:t>
      </w:r>
    </w:p>
    <w:p w14:paraId="688CDDD2" w14:textId="77777777" w:rsidR="003B4FA2" w:rsidRDefault="003B4FA2" w:rsidP="003B4FA2">
      <w:pPr>
        <w:rPr>
          <w:b/>
          <w:noProof/>
        </w:rPr>
      </w:pPr>
    </w:p>
    <w:p w14:paraId="7F26C037" w14:textId="77777777" w:rsidR="003B4FA2" w:rsidRDefault="00196D6B" w:rsidP="00196D6B">
      <w:pPr>
        <w:numPr>
          <w:ilvl w:val="0"/>
          <w:numId w:val="18"/>
        </w:numPr>
      </w:pPr>
      <w:r>
        <w:t>Karta doboru wymiennika c.o.</w:t>
      </w:r>
    </w:p>
    <w:p w14:paraId="0CA8F2A6" w14:textId="77777777" w:rsidR="003B4FA2" w:rsidRDefault="003B4FA2" w:rsidP="003B4FA2">
      <w:pPr>
        <w:numPr>
          <w:ilvl w:val="0"/>
          <w:numId w:val="18"/>
        </w:numPr>
      </w:pPr>
      <w:r>
        <w:t xml:space="preserve">Karta doboru wymiennika </w:t>
      </w:r>
      <w:proofErr w:type="spellStart"/>
      <w:r>
        <w:t>c.w</w:t>
      </w:r>
      <w:proofErr w:type="spellEnd"/>
      <w:r>
        <w:t>.</w:t>
      </w:r>
    </w:p>
    <w:p w14:paraId="487176BD" w14:textId="77777777" w:rsidR="001731CE" w:rsidRDefault="001731CE" w:rsidP="003B4FA2">
      <w:pPr>
        <w:numPr>
          <w:ilvl w:val="0"/>
          <w:numId w:val="18"/>
        </w:numPr>
      </w:pPr>
      <w:r>
        <w:t xml:space="preserve">Karta </w:t>
      </w:r>
      <w:r w:rsidR="00DB4A6C">
        <w:t xml:space="preserve">doboru </w:t>
      </w:r>
      <w:r>
        <w:t>zawor</w:t>
      </w:r>
      <w:r w:rsidR="00DB4A6C">
        <w:t>u</w:t>
      </w:r>
      <w:r>
        <w:t xml:space="preserve"> bezpieczeństwa c.o. </w:t>
      </w:r>
      <w:r w:rsidR="00064FA5">
        <w:t>SYR</w:t>
      </w:r>
      <w:r>
        <w:t>,</w:t>
      </w:r>
    </w:p>
    <w:p w14:paraId="43E4FF7C" w14:textId="77777777" w:rsidR="001731CE" w:rsidRDefault="001731CE" w:rsidP="00DA443A">
      <w:pPr>
        <w:numPr>
          <w:ilvl w:val="0"/>
          <w:numId w:val="18"/>
        </w:numPr>
      </w:pPr>
      <w:r>
        <w:t xml:space="preserve">Karta </w:t>
      </w:r>
      <w:r w:rsidR="00DB4A6C">
        <w:t xml:space="preserve">doboru </w:t>
      </w:r>
      <w:r>
        <w:t>zawor</w:t>
      </w:r>
      <w:r w:rsidR="00DB4A6C">
        <w:t>u</w:t>
      </w:r>
      <w:r>
        <w:t xml:space="preserve"> bezpieczeń</w:t>
      </w:r>
      <w:r w:rsidR="00064FA5">
        <w:t xml:space="preserve">stwa </w:t>
      </w:r>
      <w:proofErr w:type="spellStart"/>
      <w:r w:rsidR="00064FA5">
        <w:t>c.w</w:t>
      </w:r>
      <w:proofErr w:type="spellEnd"/>
      <w:r w:rsidR="00064FA5">
        <w:t>. SYR</w:t>
      </w:r>
      <w:r>
        <w:t>,</w:t>
      </w:r>
    </w:p>
    <w:p w14:paraId="432A152F" w14:textId="77777777" w:rsidR="00DB4A6C" w:rsidRDefault="00DB4A6C" w:rsidP="00DB4A6C">
      <w:pPr>
        <w:numPr>
          <w:ilvl w:val="0"/>
          <w:numId w:val="18"/>
        </w:numPr>
      </w:pPr>
      <w:r>
        <w:t xml:space="preserve">Karta doboru naczynia wzbiorczego przeponowego </w:t>
      </w:r>
      <w:proofErr w:type="spellStart"/>
      <w:r>
        <w:t>c.o</w:t>
      </w:r>
      <w:proofErr w:type="spellEnd"/>
      <w:r>
        <w:t>,</w:t>
      </w:r>
    </w:p>
    <w:p w14:paraId="407B7D72" w14:textId="77777777" w:rsidR="003B4FA2" w:rsidRDefault="003B4FA2" w:rsidP="003B4FA2">
      <w:pPr>
        <w:numPr>
          <w:ilvl w:val="0"/>
          <w:numId w:val="18"/>
        </w:numPr>
      </w:pPr>
      <w:r>
        <w:t>Uprawnienia projektanta,</w:t>
      </w:r>
    </w:p>
    <w:p w14:paraId="5C88624B" w14:textId="77777777" w:rsidR="003B4FA2" w:rsidRDefault="003B4FA2" w:rsidP="003B4FA2">
      <w:pPr>
        <w:numPr>
          <w:ilvl w:val="0"/>
          <w:numId w:val="18"/>
        </w:numPr>
      </w:pPr>
      <w:r>
        <w:t>Zaświadczenie z ITB,</w:t>
      </w:r>
    </w:p>
    <w:p w14:paraId="772FB5F4" w14:textId="77777777" w:rsidR="00DE1232" w:rsidRPr="00DE1232" w:rsidRDefault="00DE1232" w:rsidP="003B4FA2">
      <w:pPr>
        <w:rPr>
          <w:b/>
        </w:rPr>
      </w:pPr>
      <w:r>
        <w:br w:type="page"/>
      </w:r>
      <w:r w:rsidRPr="00DE1232">
        <w:rPr>
          <w:b/>
        </w:rPr>
        <w:lastRenderedPageBreak/>
        <w:t>OPIS TECHNICZNY</w:t>
      </w:r>
    </w:p>
    <w:p w14:paraId="7C644241" w14:textId="77777777" w:rsidR="007801DF" w:rsidRPr="00D10625" w:rsidRDefault="007801DF" w:rsidP="009D0077">
      <w:pPr>
        <w:pStyle w:val="Nagwek1"/>
      </w:pPr>
      <w:bookmarkStart w:id="2" w:name="_Toc47105730"/>
      <w:r>
        <w:t>Dane ogólne</w:t>
      </w:r>
      <w:bookmarkEnd w:id="2"/>
    </w:p>
    <w:p w14:paraId="2D4EB81E" w14:textId="77777777" w:rsidR="007801DF" w:rsidRPr="00C4265F" w:rsidRDefault="007801DF" w:rsidP="005E00B8">
      <w:pPr>
        <w:pStyle w:val="Nagwek2"/>
      </w:pPr>
      <w:bookmarkStart w:id="3" w:name="_Toc47105731"/>
      <w:r w:rsidRPr="00C4265F">
        <w:t xml:space="preserve">Nazwa i </w:t>
      </w:r>
      <w:r>
        <w:t>adres</w:t>
      </w:r>
      <w:r w:rsidRPr="00C4265F">
        <w:t xml:space="preserve"> obiektu</w:t>
      </w:r>
      <w:bookmarkEnd w:id="3"/>
    </w:p>
    <w:p w14:paraId="3FFA1E28" w14:textId="77777777" w:rsidR="00F32064" w:rsidRDefault="00F32064" w:rsidP="00F32064">
      <w:pPr>
        <w:widowControl w:val="0"/>
        <w:snapToGrid w:val="0"/>
        <w:rPr>
          <w:szCs w:val="20"/>
        </w:rPr>
      </w:pPr>
      <w:r>
        <w:rPr>
          <w:szCs w:val="20"/>
        </w:rPr>
        <w:t>Nazwa obiektu:</w:t>
      </w:r>
    </w:p>
    <w:p w14:paraId="7963B467" w14:textId="6DC30E24" w:rsidR="00F32064" w:rsidRDefault="0096083B" w:rsidP="00F32064">
      <w:pPr>
        <w:widowControl w:val="0"/>
        <w:snapToGrid w:val="0"/>
        <w:rPr>
          <w:szCs w:val="20"/>
        </w:rPr>
      </w:pPr>
      <w:r>
        <w:rPr>
          <w:szCs w:val="20"/>
        </w:rPr>
        <w:t>Budynek mieszkalny wielorodzinny</w:t>
      </w:r>
      <w:r w:rsidR="00C112D3">
        <w:rPr>
          <w:b/>
          <w:szCs w:val="20"/>
        </w:rPr>
        <w:t xml:space="preserve"> - istniejący</w:t>
      </w:r>
      <w:r w:rsidR="00515DEC">
        <w:rPr>
          <w:szCs w:val="20"/>
        </w:rPr>
        <w:t>.</w:t>
      </w:r>
    </w:p>
    <w:p w14:paraId="010CC563" w14:textId="77777777" w:rsidR="00F32064" w:rsidRDefault="00F32064" w:rsidP="00F32064">
      <w:pPr>
        <w:widowControl w:val="0"/>
        <w:snapToGrid w:val="0"/>
        <w:rPr>
          <w:szCs w:val="20"/>
        </w:rPr>
      </w:pPr>
      <w:r>
        <w:rPr>
          <w:szCs w:val="20"/>
        </w:rPr>
        <w:t>Adres budynku:</w:t>
      </w:r>
    </w:p>
    <w:p w14:paraId="61FD2514" w14:textId="2820F5C7" w:rsidR="00F32064" w:rsidRPr="00F32064" w:rsidRDefault="00C112D3" w:rsidP="00F32064">
      <w:pPr>
        <w:widowControl w:val="0"/>
        <w:snapToGrid w:val="0"/>
        <w:rPr>
          <w:szCs w:val="20"/>
        </w:rPr>
      </w:pPr>
      <w:r>
        <w:rPr>
          <w:lang w:eastAsia="ar-SA"/>
        </w:rPr>
        <w:t xml:space="preserve">Nowy Dwór Mazowiecki, ul. </w:t>
      </w:r>
      <w:r w:rsidR="00A23569">
        <w:rPr>
          <w:lang w:eastAsia="ar-SA"/>
        </w:rPr>
        <w:t>Wojska Polskiego 11</w:t>
      </w:r>
      <w:r>
        <w:rPr>
          <w:lang w:eastAsia="ar-SA"/>
        </w:rPr>
        <w:t xml:space="preserve"> </w:t>
      </w:r>
      <w:r w:rsidR="00761D92" w:rsidRPr="00761D92">
        <w:rPr>
          <w:szCs w:val="20"/>
        </w:rPr>
        <w:t xml:space="preserve">- </w:t>
      </w:r>
      <w:r w:rsidR="00550EC8">
        <w:rPr>
          <w:szCs w:val="20"/>
        </w:rPr>
        <w:t>(działk</w:t>
      </w:r>
      <w:r w:rsidR="003034E0">
        <w:rPr>
          <w:szCs w:val="20"/>
        </w:rPr>
        <w:t xml:space="preserve">a </w:t>
      </w:r>
      <w:r w:rsidR="00A23569">
        <w:rPr>
          <w:szCs w:val="20"/>
        </w:rPr>
        <w:t>11/17</w:t>
      </w:r>
    </w:p>
    <w:p w14:paraId="4784605C" w14:textId="77777777" w:rsidR="00F32064" w:rsidRDefault="00F32064" w:rsidP="005E00B8">
      <w:pPr>
        <w:pStyle w:val="Nagwek2"/>
      </w:pPr>
      <w:bookmarkStart w:id="4" w:name="_Toc47105732"/>
      <w:r>
        <w:t>Inwestor</w:t>
      </w:r>
      <w:r w:rsidR="00CE484E">
        <w:t xml:space="preserve"> </w:t>
      </w:r>
      <w:r w:rsidR="00E935E3">
        <w:t>węzła ciepłowniczego</w:t>
      </w:r>
      <w:bookmarkEnd w:id="4"/>
    </w:p>
    <w:p w14:paraId="33CA2D8B" w14:textId="77777777" w:rsidR="00C112D3" w:rsidRDefault="00C112D3" w:rsidP="00784177">
      <w:pPr>
        <w:tabs>
          <w:tab w:val="left" w:pos="1134"/>
        </w:tabs>
        <w:suppressAutoHyphens/>
        <w:ind w:left="1134" w:hanging="1134"/>
        <w:rPr>
          <w:szCs w:val="28"/>
          <w:lang w:eastAsia="ar-SA"/>
        </w:rPr>
      </w:pPr>
      <w:r>
        <w:rPr>
          <w:szCs w:val="28"/>
          <w:lang w:eastAsia="ar-SA"/>
        </w:rPr>
        <w:t>Zakład</w:t>
      </w:r>
      <w:r w:rsidRPr="00784177">
        <w:rPr>
          <w:szCs w:val="28"/>
          <w:lang w:eastAsia="ar-SA"/>
        </w:rPr>
        <w:t xml:space="preserve"> Energetyki Cieplnej w Sp. z o. o.</w:t>
      </w:r>
    </w:p>
    <w:p w14:paraId="360987D5" w14:textId="77777777" w:rsidR="00C112D3" w:rsidRPr="00784177" w:rsidRDefault="00C112D3" w:rsidP="00C112D3">
      <w:pPr>
        <w:tabs>
          <w:tab w:val="left" w:pos="1134"/>
        </w:tabs>
        <w:suppressAutoHyphens/>
        <w:ind w:left="1134" w:hanging="1134"/>
        <w:rPr>
          <w:szCs w:val="28"/>
          <w:lang w:eastAsia="ar-SA"/>
        </w:rPr>
      </w:pPr>
      <w:r w:rsidRPr="00784177">
        <w:rPr>
          <w:szCs w:val="28"/>
          <w:lang w:eastAsia="ar-SA"/>
        </w:rPr>
        <w:t>0</w:t>
      </w:r>
      <w:r>
        <w:rPr>
          <w:szCs w:val="28"/>
          <w:lang w:eastAsia="ar-SA"/>
        </w:rPr>
        <w:t>5</w:t>
      </w:r>
      <w:r w:rsidRPr="00784177">
        <w:rPr>
          <w:szCs w:val="28"/>
          <w:lang w:eastAsia="ar-SA"/>
        </w:rPr>
        <w:t>-</w:t>
      </w:r>
      <w:r>
        <w:rPr>
          <w:szCs w:val="28"/>
          <w:lang w:eastAsia="ar-SA"/>
        </w:rPr>
        <w:t>1</w:t>
      </w:r>
      <w:r w:rsidRPr="00784177">
        <w:rPr>
          <w:szCs w:val="28"/>
          <w:lang w:eastAsia="ar-SA"/>
        </w:rPr>
        <w:t xml:space="preserve">00 </w:t>
      </w:r>
      <w:r>
        <w:rPr>
          <w:lang w:eastAsia="ar-SA"/>
        </w:rPr>
        <w:t>Nowy Dwór Mazowiecki</w:t>
      </w:r>
      <w:r>
        <w:rPr>
          <w:szCs w:val="28"/>
          <w:lang w:eastAsia="ar-SA"/>
        </w:rPr>
        <w:t xml:space="preserve">, </w:t>
      </w:r>
      <w:r w:rsidRPr="00784177">
        <w:rPr>
          <w:szCs w:val="28"/>
          <w:lang w:eastAsia="ar-SA"/>
        </w:rPr>
        <w:t xml:space="preserve">ul. </w:t>
      </w:r>
      <w:r>
        <w:rPr>
          <w:szCs w:val="28"/>
          <w:lang w:eastAsia="ar-SA"/>
        </w:rPr>
        <w:t>Przemysłowa 1</w:t>
      </w:r>
    </w:p>
    <w:p w14:paraId="29871B9F" w14:textId="77777777" w:rsidR="00BD4DB1" w:rsidRDefault="00BD4DB1" w:rsidP="009D0077">
      <w:pPr>
        <w:pStyle w:val="Nagwek1"/>
      </w:pPr>
      <w:bookmarkStart w:id="5" w:name="_Toc47105733"/>
      <w:r>
        <w:t>Podstawa opracowania</w:t>
      </w:r>
      <w:bookmarkEnd w:id="5"/>
    </w:p>
    <w:p w14:paraId="3F3B775B" w14:textId="77777777" w:rsidR="00BD4DB1" w:rsidRPr="00550EC8" w:rsidRDefault="00E935E3" w:rsidP="00480062">
      <w:pPr>
        <w:numPr>
          <w:ilvl w:val="0"/>
          <w:numId w:val="13"/>
        </w:numPr>
        <w:jc w:val="both"/>
      </w:pPr>
      <w:r>
        <w:t>Umowa z Zamawiającym,</w:t>
      </w:r>
    </w:p>
    <w:p w14:paraId="382C1F71" w14:textId="1ED902FC" w:rsidR="00480062" w:rsidRDefault="00480062" w:rsidP="00095141">
      <w:pPr>
        <w:numPr>
          <w:ilvl w:val="0"/>
          <w:numId w:val="13"/>
        </w:numPr>
        <w:jc w:val="both"/>
      </w:pPr>
      <w:r w:rsidRPr="00480062">
        <w:t>Warunki przyłączenia do sieci ciepłowniczej węzła cieplnego w projektowanym obiekcie</w:t>
      </w:r>
      <w:r w:rsidR="00E935E3">
        <w:t xml:space="preserve"> </w:t>
      </w:r>
      <w:r w:rsidRPr="00480062">
        <w:t xml:space="preserve">określone przez </w:t>
      </w:r>
      <w:r w:rsidR="005B4D92">
        <w:t>Zakład</w:t>
      </w:r>
      <w:r w:rsidRPr="00480062">
        <w:t xml:space="preserve"> Energetyki Cieplnej </w:t>
      </w:r>
      <w:r w:rsidR="005B4D92" w:rsidRPr="00480062">
        <w:t>Sp. z o. o.</w:t>
      </w:r>
      <w:r w:rsidR="005B4D92">
        <w:t xml:space="preserve"> </w:t>
      </w:r>
      <w:r w:rsidRPr="00480062">
        <w:t xml:space="preserve">w </w:t>
      </w:r>
      <w:r w:rsidR="005B4D92">
        <w:t>Nowym Dworze Mazowieckim</w:t>
      </w:r>
      <w:r w:rsidRPr="00480062">
        <w:t xml:space="preserve"> </w:t>
      </w:r>
    </w:p>
    <w:p w14:paraId="62E1E6B9" w14:textId="6073E85B" w:rsidR="00C112D3" w:rsidRPr="00480062" w:rsidRDefault="00C112D3" w:rsidP="00095141">
      <w:pPr>
        <w:numPr>
          <w:ilvl w:val="0"/>
          <w:numId w:val="13"/>
        </w:numPr>
        <w:jc w:val="both"/>
      </w:pPr>
      <w:r>
        <w:t>Inwentaryzacja budowlana w zakresie niezbędnym do zaprojektowania węzła</w:t>
      </w:r>
    </w:p>
    <w:p w14:paraId="0FBF0C6B" w14:textId="77777777" w:rsidR="007C60D0" w:rsidRDefault="00E25867" w:rsidP="00095141">
      <w:pPr>
        <w:numPr>
          <w:ilvl w:val="0"/>
          <w:numId w:val="13"/>
        </w:numPr>
        <w:jc w:val="both"/>
      </w:pPr>
      <w:r>
        <w:t>Uzgodnienia międzybranżowe</w:t>
      </w:r>
    </w:p>
    <w:p w14:paraId="2F4C1A99" w14:textId="77777777" w:rsidR="00E25867" w:rsidRPr="00F56DB8" w:rsidRDefault="00E25867" w:rsidP="00095141">
      <w:pPr>
        <w:numPr>
          <w:ilvl w:val="0"/>
          <w:numId w:val="13"/>
        </w:numPr>
        <w:jc w:val="both"/>
      </w:pPr>
      <w:r>
        <w:t>Przepisy i normy</w:t>
      </w:r>
      <w:r w:rsidR="00B1321C">
        <w:t xml:space="preserve"> </w:t>
      </w:r>
      <w:r>
        <w:t>branżowe (PN-B-02423, PN-B-02414)</w:t>
      </w:r>
    </w:p>
    <w:p w14:paraId="15A51C21" w14:textId="77777777" w:rsidR="00236B21" w:rsidRPr="008B3B0D" w:rsidRDefault="00236B21" w:rsidP="009D0077">
      <w:pPr>
        <w:pStyle w:val="Nagwek1"/>
      </w:pPr>
      <w:bookmarkStart w:id="6" w:name="_Toc47105734"/>
      <w:r w:rsidRPr="008B3B0D">
        <w:t>Zakres opracowania</w:t>
      </w:r>
      <w:bookmarkEnd w:id="6"/>
    </w:p>
    <w:p w14:paraId="7A34C878" w14:textId="77777777" w:rsidR="004C6FF2" w:rsidRDefault="001E3CBF" w:rsidP="003714F9">
      <w:r>
        <w:t>Projekt niniejszy zawiera</w:t>
      </w:r>
      <w:r w:rsidR="004C6FF2">
        <w:t>:</w:t>
      </w:r>
    </w:p>
    <w:p w14:paraId="55FBA36C" w14:textId="77777777" w:rsidR="001E3CBF" w:rsidRDefault="00064DFE" w:rsidP="00B1321C">
      <w:pPr>
        <w:widowControl w:val="0"/>
        <w:numPr>
          <w:ilvl w:val="0"/>
          <w:numId w:val="5"/>
        </w:numPr>
        <w:snapToGrid w:val="0"/>
        <w:jc w:val="both"/>
        <w:rPr>
          <w:szCs w:val="20"/>
        </w:rPr>
      </w:pPr>
      <w:r>
        <w:t xml:space="preserve">dobór urządzeń </w:t>
      </w:r>
      <w:r w:rsidR="004C1511">
        <w:t xml:space="preserve">dla potrzeb </w:t>
      </w:r>
      <w:r w:rsidR="00E60E94">
        <w:t xml:space="preserve">przyłączenia i </w:t>
      </w:r>
      <w:r w:rsidR="004C1511">
        <w:t xml:space="preserve">budowy kompaktowego węzła ciepłowniczego </w:t>
      </w:r>
      <w:r>
        <w:t>służących do</w:t>
      </w:r>
      <w:r w:rsidR="001E3CBF">
        <w:t>:</w:t>
      </w:r>
    </w:p>
    <w:p w14:paraId="31B93B94" w14:textId="77777777" w:rsidR="00064DFE" w:rsidRPr="00064DFE" w:rsidRDefault="00064DFE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przekazywania ciepła - wymiennik</w:t>
      </w:r>
      <w:r w:rsidR="0096083B">
        <w:t xml:space="preserve">i c. o, </w:t>
      </w:r>
      <w:r>
        <w:t>oraz c.</w:t>
      </w:r>
      <w:r w:rsidR="0096083B">
        <w:t xml:space="preserve"> </w:t>
      </w:r>
      <w:r>
        <w:t>w.</w:t>
      </w:r>
      <w:r w:rsidR="0096083B">
        <w:t xml:space="preserve"> u.</w:t>
      </w:r>
      <w:r w:rsidR="0073708C">
        <w:t xml:space="preserve"> – schemat hydrauliczny węzła</w:t>
      </w:r>
      <w:r w:rsidR="0096083B">
        <w:t>,</w:t>
      </w:r>
    </w:p>
    <w:p w14:paraId="2A2F7256" w14:textId="77777777" w:rsidR="00F957AE" w:rsidRPr="00F957AE" w:rsidRDefault="004C1511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przetwarzania temperatury i ciśnienia czynnika grzewczego</w:t>
      </w:r>
      <w:r w:rsidR="00F957AE">
        <w:t>,</w:t>
      </w:r>
    </w:p>
    <w:p w14:paraId="79421159" w14:textId="77777777" w:rsidR="00F957AE" w:rsidRPr="00F957AE" w:rsidRDefault="00F957AE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pomiaru i regulacji temperatury i ciśnienia</w:t>
      </w:r>
      <w:r w:rsidR="004C6FF2">
        <w:t xml:space="preserve"> czynnika grzejnego oraz strumienia grzejnego wraz z rejestracją ww. wielkości</w:t>
      </w:r>
      <w:r w:rsidR="00E60E94">
        <w:t xml:space="preserve"> (</w:t>
      </w:r>
      <w:proofErr w:type="spellStart"/>
      <w:r w:rsidR="00E60E94">
        <w:t>akp</w:t>
      </w:r>
      <w:proofErr w:type="spellEnd"/>
      <w:r w:rsidR="00E60E94">
        <w:t xml:space="preserve"> i a węzła bez połączeń elektrycznych)</w:t>
      </w:r>
      <w:r w:rsidR="004C6FF2">
        <w:t>,</w:t>
      </w:r>
    </w:p>
    <w:p w14:paraId="76A087CD" w14:textId="77777777" w:rsidR="00730DB2" w:rsidRPr="00730DB2" w:rsidRDefault="004C6FF2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zabezpieczania instalacji przed niedopuszczalnym wzrostem ciśnienia i temperatury.</w:t>
      </w:r>
      <w:r w:rsidR="00730DB2">
        <w:t xml:space="preserve"> </w:t>
      </w:r>
    </w:p>
    <w:p w14:paraId="0786C913" w14:textId="77777777" w:rsidR="0062204F" w:rsidRPr="00C16D0A" w:rsidRDefault="0062204F" w:rsidP="0062204F">
      <w:pPr>
        <w:widowControl w:val="0"/>
        <w:numPr>
          <w:ilvl w:val="0"/>
          <w:numId w:val="8"/>
        </w:numPr>
        <w:snapToGrid w:val="0"/>
        <w:spacing w:line="218" w:lineRule="auto"/>
        <w:ind w:left="360"/>
        <w:jc w:val="both"/>
      </w:pPr>
      <w:r>
        <w:t>wytyczne dla potrzeb wykonania instalacji elektrycznych i AKPiA węzła,</w:t>
      </w:r>
    </w:p>
    <w:p w14:paraId="58DC8C48" w14:textId="77777777" w:rsidR="0062204F" w:rsidRPr="0062204F" w:rsidRDefault="0062204F" w:rsidP="0062204F">
      <w:pPr>
        <w:widowControl w:val="0"/>
        <w:numPr>
          <w:ilvl w:val="0"/>
          <w:numId w:val="8"/>
        </w:numPr>
        <w:snapToGrid w:val="0"/>
        <w:spacing w:line="218" w:lineRule="auto"/>
        <w:ind w:left="360"/>
        <w:jc w:val="both"/>
        <w:rPr>
          <w:szCs w:val="20"/>
        </w:rPr>
      </w:pPr>
      <w:r>
        <w:t>wytyczne budowlane dla potrzeb wykonania pomieszczenia węzła,</w:t>
      </w:r>
    </w:p>
    <w:p w14:paraId="1FFE90B5" w14:textId="77777777" w:rsidR="001E3CBF" w:rsidRDefault="001E3CBF" w:rsidP="00C72D76">
      <w:pPr>
        <w:widowControl w:val="0"/>
        <w:numPr>
          <w:ilvl w:val="0"/>
          <w:numId w:val="8"/>
        </w:numPr>
        <w:snapToGrid w:val="0"/>
        <w:spacing w:line="218" w:lineRule="auto"/>
        <w:ind w:left="360"/>
        <w:jc w:val="both"/>
        <w:rPr>
          <w:szCs w:val="20"/>
        </w:rPr>
      </w:pPr>
      <w:r>
        <w:t xml:space="preserve">karty doboru wymienników </w:t>
      </w:r>
      <w:r w:rsidR="00E935E3">
        <w:t>ciepła,</w:t>
      </w:r>
    </w:p>
    <w:p w14:paraId="04022E79" w14:textId="77777777" w:rsidR="001E3CBF" w:rsidRPr="0096083B" w:rsidRDefault="001E3CBF" w:rsidP="00C72D76">
      <w:pPr>
        <w:widowControl w:val="0"/>
        <w:numPr>
          <w:ilvl w:val="0"/>
          <w:numId w:val="8"/>
        </w:numPr>
        <w:snapToGrid w:val="0"/>
        <w:ind w:left="360"/>
        <w:jc w:val="both"/>
        <w:rPr>
          <w:szCs w:val="20"/>
        </w:rPr>
      </w:pPr>
      <w:r>
        <w:t>dob</w:t>
      </w:r>
      <w:r w:rsidR="0082613E">
        <w:t>ór</w:t>
      </w:r>
      <w:r>
        <w:t xml:space="preserve"> pomp</w:t>
      </w:r>
    </w:p>
    <w:p w14:paraId="62BD8CB4" w14:textId="77777777" w:rsidR="0096083B" w:rsidRPr="0096083B" w:rsidRDefault="0096083B" w:rsidP="00C72D76">
      <w:pPr>
        <w:widowControl w:val="0"/>
        <w:numPr>
          <w:ilvl w:val="0"/>
          <w:numId w:val="8"/>
        </w:numPr>
        <w:snapToGrid w:val="0"/>
        <w:ind w:left="360"/>
        <w:jc w:val="both"/>
        <w:rPr>
          <w:szCs w:val="20"/>
        </w:rPr>
      </w:pPr>
      <w:r>
        <w:t>dob</w:t>
      </w:r>
      <w:r w:rsidR="0082613E">
        <w:t>ór</w:t>
      </w:r>
      <w:r>
        <w:t xml:space="preserve"> naczyń wzbiorczych,</w:t>
      </w:r>
    </w:p>
    <w:p w14:paraId="1CCBD0CD" w14:textId="77777777" w:rsidR="0096083B" w:rsidRDefault="0096083B" w:rsidP="00C72D76">
      <w:pPr>
        <w:widowControl w:val="0"/>
        <w:numPr>
          <w:ilvl w:val="0"/>
          <w:numId w:val="8"/>
        </w:numPr>
        <w:snapToGrid w:val="0"/>
        <w:ind w:left="360"/>
        <w:jc w:val="both"/>
        <w:rPr>
          <w:szCs w:val="20"/>
        </w:rPr>
      </w:pPr>
      <w:r>
        <w:t>dob</w:t>
      </w:r>
      <w:r w:rsidR="0082613E">
        <w:t>ór</w:t>
      </w:r>
      <w:r>
        <w:t xml:space="preserve"> zaworów bezpieczeństwa</w:t>
      </w:r>
    </w:p>
    <w:p w14:paraId="5216022B" w14:textId="77777777" w:rsidR="001E3CBF" w:rsidRPr="0096083B" w:rsidRDefault="001E3CBF" w:rsidP="00C72D76">
      <w:pPr>
        <w:widowControl w:val="0"/>
        <w:numPr>
          <w:ilvl w:val="0"/>
          <w:numId w:val="8"/>
        </w:numPr>
        <w:snapToGrid w:val="0"/>
        <w:ind w:left="360"/>
        <w:rPr>
          <w:szCs w:val="20"/>
        </w:rPr>
      </w:pPr>
      <w:r>
        <w:t>rysunki</w:t>
      </w:r>
      <w:r w:rsidR="00B50562">
        <w:t xml:space="preserve"> </w:t>
      </w:r>
    </w:p>
    <w:p w14:paraId="315E0037" w14:textId="77777777" w:rsidR="0096083B" w:rsidRDefault="0096083B" w:rsidP="00C72D76">
      <w:pPr>
        <w:widowControl w:val="0"/>
        <w:numPr>
          <w:ilvl w:val="0"/>
          <w:numId w:val="8"/>
        </w:numPr>
        <w:snapToGrid w:val="0"/>
        <w:ind w:left="360"/>
        <w:rPr>
          <w:szCs w:val="20"/>
        </w:rPr>
      </w:pPr>
      <w:r>
        <w:t xml:space="preserve">karty katalogowe </w:t>
      </w:r>
      <w:r w:rsidR="006D6925">
        <w:t>podstawowych</w:t>
      </w:r>
      <w:r>
        <w:t xml:space="preserve"> urządzeń.</w:t>
      </w:r>
    </w:p>
    <w:p w14:paraId="7E3B1A97" w14:textId="77777777" w:rsidR="005E66DC" w:rsidRPr="008B3B0D" w:rsidRDefault="008B3B0D" w:rsidP="009D0077">
      <w:pPr>
        <w:pStyle w:val="Nagwek1"/>
      </w:pPr>
      <w:bookmarkStart w:id="7" w:name="_Toc47105735"/>
      <w:r w:rsidRPr="008B3B0D">
        <w:lastRenderedPageBreak/>
        <w:t>Ogólny opis</w:t>
      </w:r>
      <w:r w:rsidR="005E66DC" w:rsidRPr="008B3B0D">
        <w:t xml:space="preserve"> obiektu</w:t>
      </w:r>
      <w:bookmarkEnd w:id="7"/>
    </w:p>
    <w:p w14:paraId="3C78002D" w14:textId="77777777" w:rsidR="005438A5" w:rsidRDefault="0096083B" w:rsidP="00166E3A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Budynek</w:t>
      </w:r>
      <w:r w:rsidR="00B7444D">
        <w:rPr>
          <w:szCs w:val="20"/>
        </w:rPr>
        <w:t xml:space="preserve"> </w:t>
      </w:r>
      <w:r w:rsidR="00E935E3">
        <w:rPr>
          <w:szCs w:val="20"/>
        </w:rPr>
        <w:t>z</w:t>
      </w:r>
      <w:r w:rsidR="002B3B0A">
        <w:rPr>
          <w:szCs w:val="20"/>
        </w:rPr>
        <w:t>ostał wyposażony</w:t>
      </w:r>
      <w:r w:rsidR="00846305">
        <w:rPr>
          <w:szCs w:val="20"/>
        </w:rPr>
        <w:t xml:space="preserve"> w wodne instalacje ogrzewcze c.o. </w:t>
      </w:r>
      <w:r w:rsidR="00D14413">
        <w:rPr>
          <w:szCs w:val="20"/>
        </w:rPr>
        <w:t>systemu zamkniętego, pompowe</w:t>
      </w:r>
      <w:r w:rsidR="00B738FA">
        <w:rPr>
          <w:szCs w:val="20"/>
        </w:rPr>
        <w:t>, dwururowe</w:t>
      </w:r>
      <w:r w:rsidR="00D14413">
        <w:rPr>
          <w:szCs w:val="20"/>
        </w:rPr>
        <w:t xml:space="preserve"> oraz instalacje ciepłej wody użytkowej. </w:t>
      </w:r>
    </w:p>
    <w:p w14:paraId="62AB98C9" w14:textId="200EA25C" w:rsidR="00E935E3" w:rsidRDefault="00CD78E6" w:rsidP="00C71594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Aktualnie źródłem</w:t>
      </w:r>
      <w:r w:rsidR="005438A5">
        <w:rPr>
          <w:szCs w:val="20"/>
        </w:rPr>
        <w:t xml:space="preserve"> ciepła dla </w:t>
      </w:r>
      <w:r w:rsidR="00B651D4">
        <w:rPr>
          <w:szCs w:val="20"/>
        </w:rPr>
        <w:t xml:space="preserve">ww. </w:t>
      </w:r>
      <w:r>
        <w:rPr>
          <w:szCs w:val="20"/>
        </w:rPr>
        <w:t xml:space="preserve">budynku jest </w:t>
      </w:r>
      <w:r w:rsidR="00E935E3">
        <w:rPr>
          <w:szCs w:val="20"/>
        </w:rPr>
        <w:t>indywidualny</w:t>
      </w:r>
      <w:r w:rsidR="000B5D1C">
        <w:rPr>
          <w:szCs w:val="20"/>
        </w:rPr>
        <w:t xml:space="preserve"> </w:t>
      </w:r>
      <w:r w:rsidR="00B651D4">
        <w:rPr>
          <w:szCs w:val="20"/>
        </w:rPr>
        <w:t>węzeł ciepłowniczy</w:t>
      </w:r>
      <w:r w:rsidR="00F07BC4">
        <w:rPr>
          <w:szCs w:val="20"/>
        </w:rPr>
        <w:t xml:space="preserve"> </w:t>
      </w:r>
      <w:r w:rsidR="00E935E3" w:rsidRPr="00E935E3">
        <w:rPr>
          <w:szCs w:val="20"/>
        </w:rPr>
        <w:t>usytuowany w wydzielonym pomieszczeniu technicznym w poziomie piwnicy</w:t>
      </w:r>
      <w:r w:rsidR="00E935E3">
        <w:rPr>
          <w:szCs w:val="20"/>
        </w:rPr>
        <w:t xml:space="preserve"> z dostępem </w:t>
      </w:r>
      <w:r>
        <w:rPr>
          <w:szCs w:val="20"/>
        </w:rPr>
        <w:t>z klatki schodowej.</w:t>
      </w:r>
    </w:p>
    <w:p w14:paraId="6C113A13" w14:textId="6DB9C71A" w:rsidR="00D12977" w:rsidRDefault="0073708C" w:rsidP="00C71594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Pomieszczenie węzła</w:t>
      </w:r>
      <w:r w:rsidR="004D357A">
        <w:rPr>
          <w:szCs w:val="20"/>
        </w:rPr>
        <w:t xml:space="preserve"> </w:t>
      </w:r>
      <w:r w:rsidR="009F4E4C">
        <w:rPr>
          <w:szCs w:val="20"/>
        </w:rPr>
        <w:t xml:space="preserve">w zakresie budowlanym spełnia wymagania normy </w:t>
      </w:r>
      <w:r>
        <w:rPr>
          <w:szCs w:val="20"/>
        </w:rPr>
        <w:t>odwodnione do kanalizacji</w:t>
      </w:r>
      <w:r w:rsidR="002B3B0A">
        <w:rPr>
          <w:szCs w:val="20"/>
        </w:rPr>
        <w:t xml:space="preserve"> </w:t>
      </w:r>
      <w:r w:rsidR="00E935E3">
        <w:rPr>
          <w:szCs w:val="20"/>
        </w:rPr>
        <w:t>grawitacyjnej poprzez</w:t>
      </w:r>
      <w:r w:rsidR="002B3B0A">
        <w:rPr>
          <w:szCs w:val="20"/>
        </w:rPr>
        <w:t xml:space="preserve"> studzien</w:t>
      </w:r>
      <w:r w:rsidR="00E935E3">
        <w:rPr>
          <w:szCs w:val="20"/>
        </w:rPr>
        <w:t>kę</w:t>
      </w:r>
      <w:r w:rsidR="002B3B0A">
        <w:rPr>
          <w:szCs w:val="20"/>
        </w:rPr>
        <w:t xml:space="preserve"> schładzając</w:t>
      </w:r>
      <w:r w:rsidR="00E935E3">
        <w:rPr>
          <w:szCs w:val="20"/>
        </w:rPr>
        <w:t>ą</w:t>
      </w:r>
      <w:r w:rsidR="00A548A6">
        <w:rPr>
          <w:szCs w:val="20"/>
        </w:rPr>
        <w:t xml:space="preserve"> oraz pompę</w:t>
      </w:r>
      <w:r w:rsidR="004D636A">
        <w:rPr>
          <w:szCs w:val="20"/>
        </w:rPr>
        <w:t xml:space="preserve"> wody zanieczyszczonej</w:t>
      </w:r>
      <w:r w:rsidR="004D357A">
        <w:rPr>
          <w:szCs w:val="20"/>
        </w:rPr>
        <w:t>,</w:t>
      </w:r>
      <w:r>
        <w:rPr>
          <w:szCs w:val="20"/>
        </w:rPr>
        <w:t xml:space="preserve"> </w:t>
      </w:r>
      <w:r w:rsidR="00515DEC">
        <w:rPr>
          <w:szCs w:val="20"/>
        </w:rPr>
        <w:t xml:space="preserve">dla potrzeb pomieszczenia zaprojektowano </w:t>
      </w:r>
      <w:r w:rsidR="004D636A">
        <w:rPr>
          <w:szCs w:val="20"/>
        </w:rPr>
        <w:t xml:space="preserve">grawitacyjną </w:t>
      </w:r>
      <w:r>
        <w:rPr>
          <w:szCs w:val="20"/>
        </w:rPr>
        <w:t xml:space="preserve">wentylację </w:t>
      </w:r>
      <w:r w:rsidR="002B3B0A">
        <w:rPr>
          <w:szCs w:val="20"/>
        </w:rPr>
        <w:t>wywiewną</w:t>
      </w:r>
      <w:r w:rsidR="0062204F">
        <w:rPr>
          <w:szCs w:val="20"/>
        </w:rPr>
        <w:t xml:space="preserve"> </w:t>
      </w:r>
      <w:r w:rsidR="004D636A">
        <w:rPr>
          <w:szCs w:val="20"/>
        </w:rPr>
        <w:t>oraz</w:t>
      </w:r>
      <w:r w:rsidR="0062204F">
        <w:rPr>
          <w:szCs w:val="20"/>
        </w:rPr>
        <w:t xml:space="preserve"> nawiewną kanałem typu „Z”</w:t>
      </w:r>
      <w:r>
        <w:rPr>
          <w:szCs w:val="20"/>
        </w:rPr>
        <w:t xml:space="preserve">. Wysokość pomieszczenia </w:t>
      </w:r>
      <w:r w:rsidRPr="00A75781">
        <w:rPr>
          <w:szCs w:val="20"/>
        </w:rPr>
        <w:t>węzła H=2,</w:t>
      </w:r>
      <w:r w:rsidR="00A23569">
        <w:rPr>
          <w:szCs w:val="20"/>
        </w:rPr>
        <w:t>7</w:t>
      </w:r>
      <w:r w:rsidRPr="00A75781">
        <w:rPr>
          <w:szCs w:val="20"/>
        </w:rPr>
        <w:t xml:space="preserve"> m.</w:t>
      </w:r>
    </w:p>
    <w:p w14:paraId="710FBBAF" w14:textId="2F8BCB99" w:rsidR="009F4E4C" w:rsidRDefault="00CD78E6" w:rsidP="00C71594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Ze względu na wiek węzła, zużycie podstawowych urządzeń oraz zastosowanie mało efektywnych rozwiązań w zakresie ogrzewania i produkcji ciepłej wody</w:t>
      </w:r>
      <w:r w:rsidR="009F4E4C">
        <w:rPr>
          <w:szCs w:val="20"/>
        </w:rPr>
        <w:t>, w tym:</w:t>
      </w:r>
    </w:p>
    <w:p w14:paraId="5A2CB518" w14:textId="41B877E7" w:rsidR="00CD78E6" w:rsidRPr="009F4E4C" w:rsidRDefault="009F4E4C" w:rsidP="009F4E4C">
      <w:pPr>
        <w:pStyle w:val="Akapitzlist"/>
        <w:widowControl w:val="0"/>
        <w:numPr>
          <w:ilvl w:val="0"/>
          <w:numId w:val="39"/>
        </w:numPr>
        <w:snapToGrid w:val="0"/>
        <w:jc w:val="both"/>
        <w:rPr>
          <w:szCs w:val="20"/>
        </w:rPr>
      </w:pPr>
      <w:r w:rsidRPr="009F4E4C">
        <w:rPr>
          <w:szCs w:val="20"/>
        </w:rPr>
        <w:t>pomp o małej sprawności energetycznej i ograniczonej regulacji,</w:t>
      </w:r>
    </w:p>
    <w:p w14:paraId="5CDCB454" w14:textId="377E2FE5" w:rsidR="009F4E4C" w:rsidRDefault="009F4E4C" w:rsidP="009F4E4C">
      <w:pPr>
        <w:pStyle w:val="Akapitzlist"/>
        <w:widowControl w:val="0"/>
        <w:numPr>
          <w:ilvl w:val="0"/>
          <w:numId w:val="39"/>
        </w:numPr>
        <w:snapToGrid w:val="0"/>
        <w:jc w:val="both"/>
        <w:rPr>
          <w:szCs w:val="20"/>
        </w:rPr>
      </w:pPr>
      <w:r w:rsidRPr="009F4E4C">
        <w:rPr>
          <w:szCs w:val="20"/>
        </w:rPr>
        <w:t>pojemnościowych wymienników ciepła z ograniczoną możliwością schłodzenia wody powrotnej z węzła do sieci cieplnej,</w:t>
      </w:r>
    </w:p>
    <w:p w14:paraId="7F003543" w14:textId="1FB188E6" w:rsidR="009F4E4C" w:rsidRPr="009F4E4C" w:rsidRDefault="00A23569" w:rsidP="009F4E4C">
      <w:pPr>
        <w:pStyle w:val="Akapitzlist"/>
        <w:widowControl w:val="0"/>
        <w:numPr>
          <w:ilvl w:val="0"/>
          <w:numId w:val="39"/>
        </w:numPr>
        <w:snapToGrid w:val="0"/>
        <w:jc w:val="both"/>
        <w:rPr>
          <w:szCs w:val="20"/>
        </w:rPr>
      </w:pPr>
      <w:r>
        <w:rPr>
          <w:szCs w:val="20"/>
        </w:rPr>
        <w:t>sterowników z ograniczoną możliwością regulacji.</w:t>
      </w:r>
    </w:p>
    <w:p w14:paraId="6BEDC9AF" w14:textId="77777777" w:rsidR="00236B21" w:rsidRDefault="00236B21" w:rsidP="009D0077">
      <w:pPr>
        <w:pStyle w:val="Nagwek1"/>
      </w:pPr>
      <w:bookmarkStart w:id="8" w:name="_Toc47105736"/>
      <w:r w:rsidRPr="00A77A9C">
        <w:t xml:space="preserve">Dane </w:t>
      </w:r>
      <w:r w:rsidR="00770C69" w:rsidRPr="00A77A9C">
        <w:t xml:space="preserve">wyjściowe </w:t>
      </w:r>
      <w:r w:rsidRPr="00A77A9C">
        <w:t>do projektowania</w:t>
      </w:r>
      <w:r w:rsidR="00155173">
        <w:t xml:space="preserve"> węzła</w:t>
      </w:r>
      <w:bookmarkEnd w:id="8"/>
    </w:p>
    <w:p w14:paraId="1C5F363D" w14:textId="617EA88E" w:rsidR="00770C69" w:rsidRDefault="00A77A9C" w:rsidP="008B1BBD">
      <w:pPr>
        <w:widowControl w:val="0"/>
        <w:snapToGrid w:val="0"/>
        <w:rPr>
          <w:szCs w:val="20"/>
        </w:rPr>
      </w:pPr>
      <w:r>
        <w:rPr>
          <w:szCs w:val="20"/>
        </w:rPr>
        <w:t xml:space="preserve">Źródłem ciepła dla węzła i instalacji </w:t>
      </w:r>
      <w:r w:rsidR="0051536D">
        <w:rPr>
          <w:szCs w:val="20"/>
        </w:rPr>
        <w:t>ogrzewczych</w:t>
      </w:r>
      <w:r>
        <w:rPr>
          <w:szCs w:val="20"/>
        </w:rPr>
        <w:t xml:space="preserve"> jest wysokoparametrowe przyłącze </w:t>
      </w:r>
      <w:r w:rsidR="00AE0F15">
        <w:rPr>
          <w:szCs w:val="20"/>
        </w:rPr>
        <w:t>ciepłownicze 2 x</w:t>
      </w:r>
      <w:r>
        <w:rPr>
          <w:szCs w:val="20"/>
        </w:rPr>
        <w:t xml:space="preserve"> </w:t>
      </w:r>
      <w:r w:rsidR="00135F2C">
        <w:rPr>
          <w:szCs w:val="20"/>
        </w:rPr>
        <w:t>DN</w:t>
      </w:r>
      <w:r>
        <w:rPr>
          <w:szCs w:val="20"/>
        </w:rPr>
        <w:t xml:space="preserve"> </w:t>
      </w:r>
      <w:r w:rsidR="00A23569">
        <w:rPr>
          <w:szCs w:val="20"/>
        </w:rPr>
        <w:t>65</w:t>
      </w:r>
      <w:r w:rsidR="008B1BBD">
        <w:rPr>
          <w:szCs w:val="20"/>
        </w:rPr>
        <w:t>, zasilane w ciepło</w:t>
      </w:r>
      <w:r w:rsidR="00D458D9">
        <w:rPr>
          <w:szCs w:val="20"/>
        </w:rPr>
        <w:t xml:space="preserve"> poprzez miejską sieć ciepłowniczą z </w:t>
      </w:r>
      <w:r w:rsidR="00A75781">
        <w:rPr>
          <w:szCs w:val="20"/>
        </w:rPr>
        <w:t>Rejonowej</w:t>
      </w:r>
      <w:r w:rsidR="00D458D9">
        <w:rPr>
          <w:szCs w:val="20"/>
        </w:rPr>
        <w:t xml:space="preserve"> Ciepłowni</w:t>
      </w:r>
      <w:r w:rsidR="00EE0959">
        <w:rPr>
          <w:szCs w:val="20"/>
        </w:rPr>
        <w:t xml:space="preserve"> w </w:t>
      </w:r>
      <w:r w:rsidR="00CD78E6">
        <w:rPr>
          <w:szCs w:val="20"/>
        </w:rPr>
        <w:t>Nowym Dworze Mazowieckim</w:t>
      </w:r>
      <w:r w:rsidR="00D458D9">
        <w:rPr>
          <w:szCs w:val="20"/>
        </w:rPr>
        <w:t>.</w:t>
      </w:r>
    </w:p>
    <w:p w14:paraId="0BB078C9" w14:textId="72C57403" w:rsidR="00681258" w:rsidRPr="00866A17" w:rsidRDefault="00681258" w:rsidP="00681258">
      <w:pPr>
        <w:pStyle w:val="Nagwek2"/>
      </w:pPr>
      <w:bookmarkStart w:id="9" w:name="_Toc47105737"/>
      <w:r w:rsidRPr="00A77A9C">
        <w:t>Dane wyjściowe do projektowania</w:t>
      </w:r>
      <w:r>
        <w:t xml:space="preserve"> węzła przekazane przez użytkownika sieci ciepłowniczej</w:t>
      </w:r>
      <w:r w:rsidR="0090052C">
        <w:t xml:space="preserve"> </w:t>
      </w:r>
      <w:r>
        <w:t xml:space="preserve">– </w:t>
      </w:r>
      <w:r w:rsidR="009F4E4C">
        <w:t>Z</w:t>
      </w:r>
      <w:r>
        <w:t xml:space="preserve">EC w </w:t>
      </w:r>
      <w:r w:rsidR="00A23569">
        <w:t>Nowym Dworze</w:t>
      </w:r>
      <w:r w:rsidR="009F4E4C">
        <w:t xml:space="preserve"> Mazowieckim</w:t>
      </w:r>
      <w:bookmarkEnd w:id="9"/>
    </w:p>
    <w:p w14:paraId="0C167A75" w14:textId="77777777" w:rsidR="00681258" w:rsidRDefault="00681258" w:rsidP="00681258">
      <w:pPr>
        <w:widowControl w:val="0"/>
        <w:snapToGrid w:val="0"/>
        <w:rPr>
          <w:b/>
          <w:szCs w:val="20"/>
        </w:rPr>
      </w:pPr>
    </w:p>
    <w:p w14:paraId="5564A043" w14:textId="77777777" w:rsidR="00681258" w:rsidRPr="0059451C" w:rsidRDefault="00681258" w:rsidP="00681258">
      <w:pPr>
        <w:widowControl w:val="0"/>
        <w:snapToGrid w:val="0"/>
        <w:rPr>
          <w:b/>
          <w:szCs w:val="20"/>
        </w:rPr>
      </w:pPr>
      <w:r w:rsidRPr="0059451C">
        <w:rPr>
          <w:b/>
          <w:szCs w:val="20"/>
        </w:rPr>
        <w:t>Parametry sieci</w:t>
      </w:r>
      <w:r>
        <w:rPr>
          <w:b/>
          <w:szCs w:val="20"/>
        </w:rPr>
        <w:t xml:space="preserve"> ciepłowniczej do obliczeń hydraulicznych węzła</w:t>
      </w:r>
      <w:r w:rsidRPr="0059451C">
        <w:rPr>
          <w:b/>
          <w:szCs w:val="20"/>
        </w:rPr>
        <w:t>:</w:t>
      </w:r>
    </w:p>
    <w:p w14:paraId="1065084E" w14:textId="77777777" w:rsidR="00681258" w:rsidRPr="0062125C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>
        <w:rPr>
          <w:szCs w:val="20"/>
        </w:rPr>
        <w:t xml:space="preserve">Ciśnienie obliczeniowe, </w:t>
      </w:r>
      <w:proofErr w:type="spellStart"/>
      <w:r>
        <w:rPr>
          <w:szCs w:val="20"/>
        </w:rPr>
        <w:t>p</w:t>
      </w:r>
      <w:r w:rsidR="0062204F" w:rsidRPr="0062204F">
        <w:rPr>
          <w:szCs w:val="20"/>
          <w:vertAlign w:val="subscript"/>
        </w:rPr>
        <w:t>max</w:t>
      </w:r>
      <w:proofErr w:type="spellEnd"/>
      <w:r>
        <w:rPr>
          <w:szCs w:val="20"/>
        </w:rPr>
        <w:t xml:space="preserve"> = 1,6 MPa</w:t>
      </w:r>
    </w:p>
    <w:p w14:paraId="0EFC4346" w14:textId="77777777" w:rsidR="00681258" w:rsidRPr="0062125C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 w:rsidRPr="005E66DC">
        <w:t xml:space="preserve">Założone </w:t>
      </w:r>
      <w:r>
        <w:t xml:space="preserve">robocze </w:t>
      </w:r>
      <w:r w:rsidRPr="005E66DC">
        <w:t>temperatury sieciowe (okres zimowy)</w:t>
      </w:r>
      <w:r>
        <w:t xml:space="preserve">, </w:t>
      </w:r>
    </w:p>
    <w:p w14:paraId="7EAD8AF9" w14:textId="1B163AFA" w:rsidR="00681258" w:rsidRDefault="00681258" w:rsidP="00681258">
      <w:pPr>
        <w:widowControl w:val="0"/>
        <w:snapToGrid w:val="0"/>
        <w:ind w:firstLine="360"/>
      </w:pPr>
      <w:proofErr w:type="spellStart"/>
      <w:r>
        <w:t>Tz</w:t>
      </w:r>
      <w:proofErr w:type="spellEnd"/>
      <w:r>
        <w:t>=</w:t>
      </w:r>
      <w:r w:rsidRPr="005E66DC">
        <w:t xml:space="preserve"> 1</w:t>
      </w:r>
      <w:r w:rsidR="005C76A0">
        <w:t>1</w:t>
      </w:r>
      <w:r w:rsidR="00373F59">
        <w:t>0</w:t>
      </w:r>
      <w:r w:rsidRPr="008D0A34">
        <w:rPr>
          <w:vertAlign w:val="superscript"/>
        </w:rPr>
        <w:t>o</w:t>
      </w:r>
      <w:r w:rsidRPr="005E66DC">
        <w:t xml:space="preserve"> C</w:t>
      </w:r>
      <w:r>
        <w:t xml:space="preserve">, </w:t>
      </w:r>
      <w:proofErr w:type="spellStart"/>
      <w:r>
        <w:t>Tp</w:t>
      </w:r>
      <w:proofErr w:type="spellEnd"/>
      <w:r>
        <w:t>=</w:t>
      </w:r>
      <w:r w:rsidR="0062204F">
        <w:t>7</w:t>
      </w:r>
      <w:r>
        <w:t>0</w:t>
      </w:r>
      <w:r w:rsidRPr="008D0A34">
        <w:rPr>
          <w:vertAlign w:val="superscript"/>
        </w:rPr>
        <w:t>o</w:t>
      </w:r>
      <w:r>
        <w:t>C,</w:t>
      </w:r>
    </w:p>
    <w:p w14:paraId="62B97BA6" w14:textId="77777777" w:rsidR="00994C46" w:rsidRPr="0062125C" w:rsidRDefault="0090052C" w:rsidP="00994C4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>
        <w:t>Rzeczywiste</w:t>
      </w:r>
      <w:r w:rsidR="00994C46" w:rsidRPr="005E66DC">
        <w:t xml:space="preserve"> temperatury sieciowe (okres zimowy)</w:t>
      </w:r>
      <w:r w:rsidR="00994C46">
        <w:t xml:space="preserve"> </w:t>
      </w:r>
      <w:r w:rsidR="00A548A6">
        <w:t>w miejscu podłączenia</w:t>
      </w:r>
      <w:r w:rsidR="00994C46">
        <w:t xml:space="preserve">– dobór </w:t>
      </w:r>
      <w:r w:rsidR="00E25E39">
        <w:t>wymiennika</w:t>
      </w:r>
      <w:r w:rsidR="00994C46">
        <w:t xml:space="preserve"> </w:t>
      </w:r>
      <w:r w:rsidR="00E25E39">
        <w:t xml:space="preserve">płytowego </w:t>
      </w:r>
      <w:r w:rsidR="00994C46">
        <w:t xml:space="preserve">co, </w:t>
      </w:r>
    </w:p>
    <w:p w14:paraId="00C97FA0" w14:textId="77777777" w:rsidR="00994C46" w:rsidRDefault="00994C46" w:rsidP="00994C46">
      <w:pPr>
        <w:widowControl w:val="0"/>
        <w:snapToGrid w:val="0"/>
        <w:ind w:firstLine="360"/>
      </w:pPr>
      <w:proofErr w:type="spellStart"/>
      <w:r>
        <w:t>Tz</w:t>
      </w:r>
      <w:proofErr w:type="spellEnd"/>
      <w:r>
        <w:t>=</w:t>
      </w:r>
      <w:r w:rsidRPr="005E66DC">
        <w:t xml:space="preserve"> 1</w:t>
      </w:r>
      <w:r w:rsidR="008C4D51">
        <w:t>1</w:t>
      </w:r>
      <w:r w:rsidR="0020223F">
        <w:t>0</w:t>
      </w:r>
      <w:r w:rsidRPr="008D0A34">
        <w:rPr>
          <w:vertAlign w:val="superscript"/>
        </w:rPr>
        <w:t>o</w:t>
      </w:r>
      <w:r w:rsidRPr="005E66DC">
        <w:t xml:space="preserve"> C</w:t>
      </w:r>
      <w:r>
        <w:t xml:space="preserve">, </w:t>
      </w:r>
      <w:proofErr w:type="spellStart"/>
      <w:r>
        <w:t>Tp</w:t>
      </w:r>
      <w:proofErr w:type="spellEnd"/>
      <w:r>
        <w:t>= o 3</w:t>
      </w:r>
      <w:r w:rsidRPr="008D0A34">
        <w:rPr>
          <w:vertAlign w:val="superscript"/>
        </w:rPr>
        <w:t>o</w:t>
      </w:r>
      <w:r>
        <w:t>C wyższa od temperatury powrotu z instalacji co,</w:t>
      </w:r>
    </w:p>
    <w:p w14:paraId="4D31DB51" w14:textId="77777777" w:rsidR="00E25E39" w:rsidRPr="00E25E39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 w:rsidRPr="005E66DC">
        <w:t>Założon</w:t>
      </w:r>
      <w:r>
        <w:t>a</w:t>
      </w:r>
      <w:r w:rsidRPr="005E66DC">
        <w:t xml:space="preserve"> temperatur</w:t>
      </w:r>
      <w:r>
        <w:t>a zasilania</w:t>
      </w:r>
      <w:r w:rsidRPr="005E66DC">
        <w:t xml:space="preserve"> (okres letni)</w:t>
      </w:r>
      <w:r w:rsidR="00E25E39" w:rsidRPr="00E25E39">
        <w:rPr>
          <w:bCs/>
        </w:rPr>
        <w:t xml:space="preserve"> </w:t>
      </w:r>
      <w:r w:rsidR="00E25E39">
        <w:rPr>
          <w:bCs/>
        </w:rPr>
        <w:t xml:space="preserve">– dobór wymiennika </w:t>
      </w:r>
      <w:r w:rsidR="0090052C">
        <w:rPr>
          <w:bCs/>
        </w:rPr>
        <w:t>płytowego</w:t>
      </w:r>
      <w:r w:rsidR="00E25E39">
        <w:rPr>
          <w:bCs/>
        </w:rPr>
        <w:t xml:space="preserve"> </w:t>
      </w:r>
      <w:proofErr w:type="spellStart"/>
      <w:r w:rsidR="00E25E39">
        <w:rPr>
          <w:bCs/>
        </w:rPr>
        <w:t>cw</w:t>
      </w:r>
      <w:proofErr w:type="spellEnd"/>
      <w:r w:rsidR="00E25E39">
        <w:rPr>
          <w:bCs/>
        </w:rPr>
        <w:t>:</w:t>
      </w:r>
    </w:p>
    <w:p w14:paraId="0CB78321" w14:textId="77777777" w:rsidR="00681258" w:rsidRPr="0059451C" w:rsidRDefault="00681258" w:rsidP="00E25E39">
      <w:pPr>
        <w:widowControl w:val="0"/>
        <w:snapToGrid w:val="0"/>
        <w:ind w:firstLine="360"/>
        <w:rPr>
          <w:szCs w:val="20"/>
        </w:rPr>
      </w:pPr>
      <w:r>
        <w:t xml:space="preserve"> </w:t>
      </w:r>
      <w:proofErr w:type="spellStart"/>
      <w:r>
        <w:t>Tz</w:t>
      </w:r>
      <w:proofErr w:type="spellEnd"/>
      <w:r>
        <w:t>=</w:t>
      </w:r>
      <w:r w:rsidR="00064FA5">
        <w:t>70</w:t>
      </w:r>
      <w:r w:rsidRPr="0062125C">
        <w:rPr>
          <w:vertAlign w:val="superscript"/>
        </w:rPr>
        <w:t>o</w:t>
      </w:r>
      <w:r w:rsidRPr="005E66DC">
        <w:rPr>
          <w:bCs/>
        </w:rPr>
        <w:t xml:space="preserve"> C</w:t>
      </w:r>
      <w:r w:rsidR="00E25E39">
        <w:rPr>
          <w:bCs/>
        </w:rPr>
        <w:t xml:space="preserve">, </w:t>
      </w:r>
      <w:proofErr w:type="spellStart"/>
      <w:r w:rsidR="00E25E39">
        <w:rPr>
          <w:bCs/>
        </w:rPr>
        <w:t>Tp</w:t>
      </w:r>
      <w:proofErr w:type="spellEnd"/>
      <w:r w:rsidR="00E25E39">
        <w:rPr>
          <w:bCs/>
        </w:rPr>
        <w:t>=</w:t>
      </w:r>
      <w:r w:rsidR="0090052C">
        <w:rPr>
          <w:bCs/>
        </w:rPr>
        <w:t>25</w:t>
      </w:r>
      <w:r w:rsidR="00E25E39">
        <w:rPr>
          <w:bCs/>
        </w:rPr>
        <w:t xml:space="preserve"> </w:t>
      </w:r>
      <w:proofErr w:type="spellStart"/>
      <w:r w:rsidR="00E25E39" w:rsidRPr="008D0A34">
        <w:rPr>
          <w:vertAlign w:val="superscript"/>
        </w:rPr>
        <w:t>o</w:t>
      </w:r>
      <w:r w:rsidR="00E25E39">
        <w:t>C</w:t>
      </w:r>
      <w:proofErr w:type="spellEnd"/>
      <w:r w:rsidR="00E25E39">
        <w:t>,</w:t>
      </w:r>
    </w:p>
    <w:p w14:paraId="772E399D" w14:textId="77777777" w:rsidR="00681258" w:rsidRPr="0059451C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>
        <w:rPr>
          <w:bCs/>
        </w:rPr>
        <w:t>Ciśnienia deklarowane przez PEC:</w:t>
      </w:r>
    </w:p>
    <w:p w14:paraId="436537D1" w14:textId="77777777" w:rsidR="00994C46" w:rsidRPr="00994C46" w:rsidRDefault="00994C46" w:rsidP="00994C46">
      <w:pPr>
        <w:widowControl w:val="0"/>
        <w:numPr>
          <w:ilvl w:val="1"/>
          <w:numId w:val="4"/>
        </w:numPr>
        <w:snapToGrid w:val="0"/>
        <w:rPr>
          <w:szCs w:val="20"/>
        </w:rPr>
      </w:pPr>
      <w:r>
        <w:rPr>
          <w:szCs w:val="20"/>
        </w:rPr>
        <w:t xml:space="preserve">maksymalne ciśnienie dyspozycyjne w miejscu włączenia w sieć istniejącą - </w:t>
      </w:r>
      <w:r w:rsidR="00A548A6">
        <w:rPr>
          <w:szCs w:val="20"/>
        </w:rPr>
        <w:t>10</w:t>
      </w:r>
      <w:r>
        <w:rPr>
          <w:szCs w:val="20"/>
        </w:rPr>
        <w:t>0 kPa</w:t>
      </w:r>
    </w:p>
    <w:p w14:paraId="1D1B2977" w14:textId="77777777" w:rsidR="00681258" w:rsidRPr="0062125C" w:rsidRDefault="00681258" w:rsidP="00681258">
      <w:pPr>
        <w:widowControl w:val="0"/>
        <w:numPr>
          <w:ilvl w:val="1"/>
          <w:numId w:val="4"/>
        </w:numPr>
        <w:snapToGrid w:val="0"/>
        <w:rPr>
          <w:szCs w:val="20"/>
        </w:rPr>
      </w:pPr>
      <w:r>
        <w:rPr>
          <w:szCs w:val="20"/>
        </w:rPr>
        <w:t xml:space="preserve">minimalne ciśnienie dyspozycyjne w miejscu włączenia w sieć istniejącą - </w:t>
      </w:r>
      <w:r w:rsidR="00A548A6">
        <w:rPr>
          <w:szCs w:val="20"/>
        </w:rPr>
        <w:t>6</w:t>
      </w:r>
      <w:r w:rsidR="005C76A0">
        <w:rPr>
          <w:szCs w:val="20"/>
        </w:rPr>
        <w:t>0</w:t>
      </w:r>
      <w:r>
        <w:rPr>
          <w:szCs w:val="20"/>
        </w:rPr>
        <w:t xml:space="preserve"> kPa</w:t>
      </w:r>
    </w:p>
    <w:p w14:paraId="36127A38" w14:textId="77777777" w:rsidR="00681258" w:rsidRDefault="00681258" w:rsidP="008B1BBD">
      <w:pPr>
        <w:widowControl w:val="0"/>
        <w:snapToGrid w:val="0"/>
        <w:rPr>
          <w:szCs w:val="20"/>
        </w:rPr>
      </w:pPr>
    </w:p>
    <w:p w14:paraId="7DE794D3" w14:textId="77777777" w:rsidR="00681258" w:rsidRDefault="00681258" w:rsidP="008B1BBD">
      <w:pPr>
        <w:widowControl w:val="0"/>
        <w:snapToGrid w:val="0"/>
        <w:rPr>
          <w:szCs w:val="20"/>
        </w:rPr>
      </w:pPr>
    </w:p>
    <w:p w14:paraId="384564BB" w14:textId="4160C445" w:rsidR="003400B1" w:rsidRPr="007D317E" w:rsidRDefault="00965C1B" w:rsidP="005E00B8">
      <w:pPr>
        <w:pStyle w:val="Nagwek2"/>
      </w:pPr>
      <w:bookmarkStart w:id="10" w:name="_Toc47105738"/>
      <w:r w:rsidRPr="00A77A9C">
        <w:t>Dane wyjściowe do projektowania</w:t>
      </w:r>
      <w:r>
        <w:t xml:space="preserve"> węzła</w:t>
      </w:r>
      <w:r w:rsidR="00731D10">
        <w:t xml:space="preserve"> </w:t>
      </w:r>
      <w:r w:rsidR="00373F59">
        <w:t>dotyczące</w:t>
      </w:r>
      <w:r w:rsidR="007D317E">
        <w:t xml:space="preserve"> instalacji ogrzewczych.</w:t>
      </w:r>
      <w:bookmarkEnd w:id="10"/>
    </w:p>
    <w:p w14:paraId="593619FF" w14:textId="77777777" w:rsidR="00770C69" w:rsidRPr="007D317E" w:rsidRDefault="00C96A90" w:rsidP="007C68BF">
      <w:pPr>
        <w:widowControl w:val="0"/>
        <w:snapToGrid w:val="0"/>
        <w:rPr>
          <w:b/>
          <w:szCs w:val="20"/>
        </w:rPr>
      </w:pPr>
      <w:r>
        <w:rPr>
          <w:b/>
          <w:szCs w:val="20"/>
        </w:rPr>
        <w:t>Instalacje ogrzewcze c.o.</w:t>
      </w:r>
      <w:r w:rsidR="0059451C" w:rsidRPr="007D317E">
        <w:rPr>
          <w:b/>
          <w:szCs w:val="20"/>
        </w:rPr>
        <w:t>:</w:t>
      </w:r>
    </w:p>
    <w:p w14:paraId="22A60C85" w14:textId="77777777" w:rsidR="00373F59" w:rsidRDefault="00373F59" w:rsidP="007C68BF">
      <w:pPr>
        <w:widowControl w:val="0"/>
        <w:snapToGrid w:val="0"/>
        <w:rPr>
          <w:szCs w:val="20"/>
        </w:rPr>
      </w:pPr>
      <w:r>
        <w:rPr>
          <w:szCs w:val="20"/>
        </w:rPr>
        <w:t>Z</w:t>
      </w:r>
      <w:r w:rsidR="00331B07" w:rsidRPr="007C68BF">
        <w:rPr>
          <w:szCs w:val="20"/>
        </w:rPr>
        <w:t>apotrzebowanie mocy instalacji ogrzewczych c.</w:t>
      </w:r>
      <w:r w:rsidR="007C68BF" w:rsidRPr="007C68BF">
        <w:rPr>
          <w:szCs w:val="20"/>
        </w:rPr>
        <w:t xml:space="preserve"> </w:t>
      </w:r>
      <w:r w:rsidR="00331B07" w:rsidRPr="007C68BF">
        <w:rPr>
          <w:szCs w:val="20"/>
        </w:rPr>
        <w:t>o.</w:t>
      </w:r>
      <w:r>
        <w:rPr>
          <w:szCs w:val="20"/>
        </w:rPr>
        <w:t xml:space="preserve"> wg. danych historycznych z odczytów licznika ciepła -odpowiadające mocy zamówionej przez użytkownika budynku</w:t>
      </w:r>
      <w:proofErr w:type="gramStart"/>
      <w:r>
        <w:rPr>
          <w:szCs w:val="20"/>
        </w:rPr>
        <w:t xml:space="preserve">. </w:t>
      </w:r>
      <w:r w:rsidR="00C96A90">
        <w:rPr>
          <w:szCs w:val="20"/>
        </w:rPr>
        <w:t>:</w:t>
      </w:r>
      <w:proofErr w:type="gramEnd"/>
    </w:p>
    <w:p w14:paraId="35B816F3" w14:textId="57B3F133" w:rsidR="00C96A90" w:rsidRDefault="003546E7" w:rsidP="007C68BF">
      <w:pPr>
        <w:widowControl w:val="0"/>
        <w:snapToGrid w:val="0"/>
        <w:rPr>
          <w:szCs w:val="20"/>
        </w:rPr>
      </w:pPr>
      <w:r w:rsidRPr="003546E7">
        <w:rPr>
          <w:b/>
          <w:szCs w:val="20"/>
        </w:rPr>
        <w:t>N</w:t>
      </w:r>
      <w:r w:rsidR="00E43587">
        <w:rPr>
          <w:b/>
          <w:szCs w:val="20"/>
        </w:rPr>
        <w:t xml:space="preserve"> c.o.</w:t>
      </w:r>
      <w:r w:rsidRPr="003546E7">
        <w:rPr>
          <w:b/>
          <w:szCs w:val="20"/>
        </w:rPr>
        <w:t>=</w:t>
      </w:r>
      <w:r w:rsidR="00A548A6">
        <w:rPr>
          <w:b/>
          <w:szCs w:val="20"/>
        </w:rPr>
        <w:t>1</w:t>
      </w:r>
      <w:r w:rsidR="00A23569">
        <w:rPr>
          <w:b/>
          <w:szCs w:val="20"/>
        </w:rPr>
        <w:t>25</w:t>
      </w:r>
      <w:r w:rsidRPr="003546E7">
        <w:rPr>
          <w:b/>
          <w:szCs w:val="20"/>
        </w:rPr>
        <w:t xml:space="preserve"> kW.</w:t>
      </w:r>
    </w:p>
    <w:p w14:paraId="725528B7" w14:textId="77777777" w:rsidR="001665E1" w:rsidRPr="008554EA" w:rsidRDefault="001665E1" w:rsidP="001665E1">
      <w:pPr>
        <w:widowControl w:val="0"/>
        <w:snapToGrid w:val="0"/>
        <w:rPr>
          <w:szCs w:val="20"/>
        </w:rPr>
      </w:pPr>
    </w:p>
    <w:p w14:paraId="4807D669" w14:textId="5C712D6B" w:rsidR="008F0A7C" w:rsidRPr="00E43587" w:rsidRDefault="001665E1" w:rsidP="00E43587">
      <w:pPr>
        <w:widowControl w:val="0"/>
        <w:snapToGrid w:val="0"/>
        <w:rPr>
          <w:szCs w:val="20"/>
        </w:rPr>
      </w:pPr>
      <w:r w:rsidRPr="00E43587">
        <w:rPr>
          <w:szCs w:val="20"/>
        </w:rPr>
        <w:t xml:space="preserve">Pojemność instalacji </w:t>
      </w:r>
      <w:r w:rsidR="003546E7" w:rsidRPr="00E43587">
        <w:rPr>
          <w:szCs w:val="20"/>
        </w:rPr>
        <w:t xml:space="preserve">ogrzewczej c.o., wynosi: V = </w:t>
      </w:r>
      <w:r w:rsidR="005B4D92">
        <w:rPr>
          <w:szCs w:val="20"/>
        </w:rPr>
        <w:t>240</w:t>
      </w:r>
      <w:r w:rsidR="007379D0">
        <w:rPr>
          <w:szCs w:val="20"/>
        </w:rPr>
        <w:t>0</w:t>
      </w:r>
      <w:r w:rsidR="007269CE">
        <w:rPr>
          <w:szCs w:val="20"/>
        </w:rPr>
        <w:t xml:space="preserve"> </w:t>
      </w:r>
      <w:r w:rsidR="003546E7" w:rsidRPr="00E43587">
        <w:rPr>
          <w:szCs w:val="20"/>
        </w:rPr>
        <w:t>dm</w:t>
      </w:r>
      <w:r w:rsidR="003546E7" w:rsidRPr="00E43587">
        <w:rPr>
          <w:szCs w:val="20"/>
          <w:vertAlign w:val="superscript"/>
        </w:rPr>
        <w:t xml:space="preserve">3 </w:t>
      </w:r>
    </w:p>
    <w:p w14:paraId="6FB96391" w14:textId="0AEB4670" w:rsidR="008F0A7C" w:rsidRPr="008F0A7C" w:rsidRDefault="008F0A7C" w:rsidP="00447B7E">
      <w:pPr>
        <w:widowControl w:val="0"/>
        <w:snapToGrid w:val="0"/>
        <w:rPr>
          <w:szCs w:val="20"/>
        </w:rPr>
      </w:pPr>
      <w:r w:rsidRPr="005E66DC">
        <w:t xml:space="preserve">H </w:t>
      </w:r>
      <w:r w:rsidRPr="005E66DC">
        <w:rPr>
          <w:vertAlign w:val="subscript"/>
        </w:rPr>
        <w:t>statyczne</w:t>
      </w:r>
      <w:r w:rsidRPr="005E66DC">
        <w:tab/>
        <w:t>instalacji c.o.</w:t>
      </w:r>
      <w:r w:rsidRPr="005E66DC">
        <w:tab/>
      </w:r>
      <w:r w:rsidR="003546E7">
        <w:t xml:space="preserve">                                -  </w:t>
      </w:r>
      <w:r w:rsidR="00447B7E">
        <w:t>1,</w:t>
      </w:r>
      <w:r w:rsidR="005E0404">
        <w:t>4</w:t>
      </w:r>
      <w:r w:rsidR="00447B7E">
        <w:t xml:space="preserve"> bara</w:t>
      </w:r>
    </w:p>
    <w:p w14:paraId="362DA152" w14:textId="77777777" w:rsidR="00F62AA5" w:rsidRDefault="00F62AA5" w:rsidP="00447B7E">
      <w:pPr>
        <w:widowControl w:val="0"/>
        <w:snapToGrid w:val="0"/>
        <w:rPr>
          <w:bCs/>
        </w:rPr>
      </w:pPr>
      <w:r w:rsidRPr="005E66DC">
        <w:t>Temperatury instalacyjne obiegu c.o.</w:t>
      </w:r>
      <w:r w:rsidR="003546E7">
        <w:t xml:space="preserve">  </w:t>
      </w:r>
      <w:r>
        <w:tab/>
      </w:r>
      <w:r>
        <w:tab/>
        <w:t xml:space="preserve"> </w:t>
      </w:r>
      <w:r w:rsidRPr="005E66DC">
        <w:t xml:space="preserve">-  </w:t>
      </w:r>
      <w:r w:rsidR="007269CE">
        <w:t>80</w:t>
      </w:r>
      <w:r w:rsidRPr="005E66DC">
        <w:rPr>
          <w:bCs/>
        </w:rPr>
        <w:t>/</w:t>
      </w:r>
      <w:r w:rsidR="007269CE">
        <w:t>60</w:t>
      </w:r>
      <w:r w:rsidRPr="005E66DC">
        <w:rPr>
          <w:bCs/>
        </w:rPr>
        <w:t xml:space="preserve"> stop C</w:t>
      </w:r>
    </w:p>
    <w:p w14:paraId="0F929325" w14:textId="00702715" w:rsidR="007269CE" w:rsidRDefault="0056686C" w:rsidP="00447B7E">
      <w:pPr>
        <w:widowControl w:val="0"/>
        <w:snapToGrid w:val="0"/>
        <w:rPr>
          <w:bCs/>
        </w:rPr>
      </w:pPr>
      <w:r>
        <w:rPr>
          <w:bCs/>
        </w:rPr>
        <w:t xml:space="preserve">Opory hydrauliczne instalacji co                              </w:t>
      </w:r>
      <w:r w:rsidR="004D636A">
        <w:rPr>
          <w:bCs/>
        </w:rPr>
        <w:t xml:space="preserve"> - </w:t>
      </w:r>
      <w:r w:rsidR="00373F59">
        <w:rPr>
          <w:bCs/>
        </w:rPr>
        <w:t>4</w:t>
      </w:r>
      <w:r w:rsidR="00A23569">
        <w:rPr>
          <w:bCs/>
        </w:rPr>
        <w:t>5</w:t>
      </w:r>
      <w:r w:rsidR="00373F59">
        <w:rPr>
          <w:bCs/>
        </w:rPr>
        <w:t xml:space="preserve"> </w:t>
      </w:r>
      <w:r w:rsidR="00767CF9">
        <w:rPr>
          <w:bCs/>
        </w:rPr>
        <w:t>kPa</w:t>
      </w:r>
      <w:r w:rsidR="007269CE">
        <w:rPr>
          <w:bCs/>
        </w:rPr>
        <w:t>,</w:t>
      </w:r>
    </w:p>
    <w:p w14:paraId="442813F7" w14:textId="3C8F26D1" w:rsidR="00F62AA5" w:rsidRPr="00533D6B" w:rsidRDefault="00447B7E" w:rsidP="00447B7E">
      <w:pPr>
        <w:widowControl w:val="0"/>
        <w:snapToGrid w:val="0"/>
        <w:rPr>
          <w:szCs w:val="20"/>
        </w:rPr>
      </w:pPr>
      <w:r>
        <w:rPr>
          <w:bCs/>
        </w:rPr>
        <w:t>Instalacj</w:t>
      </w:r>
      <w:r w:rsidR="00373F59">
        <w:rPr>
          <w:bCs/>
        </w:rPr>
        <w:t>a</w:t>
      </w:r>
      <w:r>
        <w:rPr>
          <w:bCs/>
        </w:rPr>
        <w:t xml:space="preserve"> wykonan</w:t>
      </w:r>
      <w:r w:rsidR="00373F59">
        <w:rPr>
          <w:bCs/>
        </w:rPr>
        <w:t>a</w:t>
      </w:r>
      <w:r>
        <w:rPr>
          <w:bCs/>
        </w:rPr>
        <w:t xml:space="preserve"> z rur</w:t>
      </w:r>
      <w:r w:rsidR="00F62AA5" w:rsidRPr="00533D6B">
        <w:rPr>
          <w:bCs/>
        </w:rPr>
        <w:t xml:space="preserve"> stalow</w:t>
      </w:r>
      <w:r>
        <w:rPr>
          <w:bCs/>
        </w:rPr>
        <w:t>ych</w:t>
      </w:r>
      <w:r w:rsidR="00373F59">
        <w:rPr>
          <w:bCs/>
        </w:rPr>
        <w:t xml:space="preserve"> spawanych, </w:t>
      </w:r>
      <w:r w:rsidR="00F62AA5" w:rsidRPr="00533D6B">
        <w:rPr>
          <w:bCs/>
        </w:rPr>
        <w:t>wyposażona w zawory termostatyczne</w:t>
      </w:r>
      <w:r w:rsidR="00373F59">
        <w:rPr>
          <w:bCs/>
        </w:rPr>
        <w:t xml:space="preserve"> oraz zawory regulacyjne podpionowe</w:t>
      </w:r>
      <w:r w:rsidR="00F62AA5" w:rsidRPr="00533D6B">
        <w:rPr>
          <w:bCs/>
        </w:rPr>
        <w:t>.</w:t>
      </w:r>
    </w:p>
    <w:p w14:paraId="5092C23F" w14:textId="77777777" w:rsidR="00E25E39" w:rsidRDefault="00E25E39" w:rsidP="001665E1">
      <w:pPr>
        <w:widowControl w:val="0"/>
        <w:snapToGrid w:val="0"/>
        <w:rPr>
          <w:b/>
          <w:szCs w:val="20"/>
        </w:rPr>
      </w:pPr>
    </w:p>
    <w:p w14:paraId="2932CAB9" w14:textId="77777777" w:rsidR="001665E1" w:rsidRPr="0059451C" w:rsidRDefault="001665E1" w:rsidP="001665E1">
      <w:pPr>
        <w:widowControl w:val="0"/>
        <w:snapToGrid w:val="0"/>
        <w:rPr>
          <w:b/>
          <w:szCs w:val="20"/>
        </w:rPr>
      </w:pPr>
      <w:r w:rsidRPr="0059451C">
        <w:rPr>
          <w:b/>
          <w:szCs w:val="20"/>
        </w:rPr>
        <w:t xml:space="preserve">Instalacja </w:t>
      </w:r>
      <w:r w:rsidR="00A5289B">
        <w:rPr>
          <w:b/>
          <w:szCs w:val="20"/>
        </w:rPr>
        <w:t>ciepłej wody</w:t>
      </w:r>
      <w:r w:rsidR="00064FA5">
        <w:rPr>
          <w:b/>
          <w:szCs w:val="20"/>
        </w:rPr>
        <w:t xml:space="preserve"> użytkowej</w:t>
      </w:r>
      <w:r w:rsidRPr="0059451C">
        <w:rPr>
          <w:b/>
          <w:szCs w:val="20"/>
        </w:rPr>
        <w:t>:</w:t>
      </w:r>
    </w:p>
    <w:p w14:paraId="1C97DAE6" w14:textId="77777777" w:rsidR="008B7197" w:rsidRPr="003748BE" w:rsidRDefault="008B7197" w:rsidP="008B7197">
      <w:pPr>
        <w:rPr>
          <w:rFonts w:ascii="Tw Cen MT" w:hAnsi="Tw Cen MT" w:cs="Arial"/>
          <w:b/>
          <w:i/>
          <w:szCs w:val="28"/>
          <w:u w:val="single"/>
        </w:rPr>
      </w:pPr>
      <w:r w:rsidRPr="003748BE">
        <w:rPr>
          <w:rFonts w:ascii="Tw Cen MT" w:hAnsi="Tw Cen MT" w:cs="Arial"/>
          <w:b/>
          <w:i/>
          <w:szCs w:val="28"/>
          <w:u w:val="single"/>
        </w:rPr>
        <w:t xml:space="preserve">Obliczenia zapotrzebowania mocy cieplnej na zaspokojenie potrzeb c.w.u. </w:t>
      </w:r>
    </w:p>
    <w:p w14:paraId="08B56C2B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 w:cs="Arial"/>
          <w:i/>
          <w:szCs w:val="28"/>
        </w:rPr>
        <w:t xml:space="preserve">Wartości normatywne średniego dobowego zużycia ciepłej wody użytkowej dla budynków mieszkalnych określone w normie </w:t>
      </w:r>
      <w:r w:rsidRPr="003748BE">
        <w:rPr>
          <w:b/>
          <w:szCs w:val="28"/>
        </w:rPr>
        <w:t>PN-92 B-01706</w:t>
      </w:r>
      <w:r w:rsidRPr="003748BE">
        <w:rPr>
          <w:rFonts w:ascii="Tw Cen MT" w:hAnsi="Tw Cen MT" w:cs="Arial"/>
          <w:i/>
          <w:szCs w:val="28"/>
        </w:rPr>
        <w:t xml:space="preserve"> w wielkości 110-130 dm</w:t>
      </w:r>
      <w:r w:rsidRPr="003748BE">
        <w:rPr>
          <w:rFonts w:ascii="Tw Cen MT" w:hAnsi="Tw Cen MT" w:cs="Arial"/>
          <w:i/>
          <w:szCs w:val="28"/>
          <w:vertAlign w:val="superscript"/>
        </w:rPr>
        <w:t>3</w:t>
      </w:r>
      <w:r w:rsidRPr="003748BE">
        <w:rPr>
          <w:rFonts w:ascii="Tw Cen MT" w:hAnsi="Tw Cen MT" w:cs="Arial"/>
          <w:i/>
          <w:szCs w:val="28"/>
        </w:rPr>
        <w:t>/(osobę*dobę) znacznie odbiegają od rzeczywistego zużycia publikowanego w literaturze fachowej oraz wynikającego z odczytów z wodomierzy prowadzonych przez zarządców budynków, a także danych z monitoringu węzłów cieplnych prowadzonego przez Przedsiębiorstw</w:t>
      </w:r>
      <w:r w:rsidR="005D50D0" w:rsidRPr="003748BE">
        <w:rPr>
          <w:rFonts w:ascii="Tw Cen MT" w:hAnsi="Tw Cen MT" w:cs="Arial"/>
          <w:i/>
          <w:szCs w:val="28"/>
        </w:rPr>
        <w:t>a Ciepłownicze</w:t>
      </w:r>
      <w:r w:rsidRPr="003748BE">
        <w:rPr>
          <w:rFonts w:ascii="Tw Cen MT" w:hAnsi="Tw Cen MT" w:cs="Arial"/>
          <w:i/>
          <w:szCs w:val="28"/>
        </w:rPr>
        <w:t xml:space="preserve">. </w:t>
      </w:r>
    </w:p>
    <w:p w14:paraId="33037375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</w:rPr>
      </w:pPr>
    </w:p>
    <w:p w14:paraId="26710E12" w14:textId="0D8FEB65" w:rsidR="008B7197" w:rsidRPr="003748BE" w:rsidRDefault="008B7197" w:rsidP="005D50D0">
      <w:pPr>
        <w:jc w:val="both"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 w:cs="Arial"/>
          <w:i/>
          <w:szCs w:val="28"/>
        </w:rPr>
        <w:t xml:space="preserve">Na podstawie ww. danych i pomiarów </w:t>
      </w:r>
      <w:r w:rsidR="005D50D0" w:rsidRPr="003748BE">
        <w:rPr>
          <w:rFonts w:ascii="Tw Cen MT" w:hAnsi="Tw Cen MT" w:cs="Arial"/>
          <w:i/>
          <w:szCs w:val="28"/>
        </w:rPr>
        <w:t xml:space="preserve">w m. </w:t>
      </w:r>
      <w:r w:rsidR="00373F59">
        <w:rPr>
          <w:rFonts w:ascii="Tw Cen MT" w:hAnsi="Tw Cen MT" w:cs="Arial"/>
          <w:i/>
          <w:szCs w:val="28"/>
        </w:rPr>
        <w:t>Nowy Dwór Mazowiecki</w:t>
      </w:r>
      <w:r w:rsidR="005D50D0" w:rsidRPr="003748BE">
        <w:rPr>
          <w:rFonts w:ascii="Tw Cen MT" w:hAnsi="Tw Cen MT" w:cs="Arial"/>
          <w:i/>
          <w:szCs w:val="28"/>
        </w:rPr>
        <w:t xml:space="preserve"> </w:t>
      </w:r>
      <w:r w:rsidRPr="003748BE">
        <w:rPr>
          <w:rFonts w:ascii="Tw Cen MT" w:hAnsi="Tw Cen MT" w:cs="Arial"/>
          <w:i/>
          <w:szCs w:val="28"/>
        </w:rPr>
        <w:t>średnie dobowe zużyci</w:t>
      </w:r>
      <w:r w:rsidR="005D50D0" w:rsidRPr="003748BE">
        <w:rPr>
          <w:rFonts w:ascii="Tw Cen MT" w:hAnsi="Tw Cen MT" w:cs="Arial"/>
          <w:i/>
          <w:szCs w:val="28"/>
        </w:rPr>
        <w:t>e</w:t>
      </w:r>
      <w:r w:rsidRPr="003748BE">
        <w:rPr>
          <w:rFonts w:ascii="Tw Cen MT" w:hAnsi="Tw Cen MT" w:cs="Arial"/>
          <w:i/>
          <w:szCs w:val="28"/>
        </w:rPr>
        <w:t xml:space="preserve"> ciepłej wody użytkowej na jedną osobę wynosi od 30 do 50 dm</w:t>
      </w:r>
      <w:r w:rsidRPr="003748BE">
        <w:rPr>
          <w:rFonts w:ascii="Tw Cen MT" w:hAnsi="Tw Cen MT" w:cs="Arial"/>
          <w:i/>
          <w:szCs w:val="28"/>
          <w:vertAlign w:val="superscript"/>
        </w:rPr>
        <w:t>3</w:t>
      </w:r>
      <w:proofErr w:type="gramStart"/>
      <w:r w:rsidRPr="003748BE">
        <w:rPr>
          <w:rFonts w:ascii="Tw Cen MT" w:hAnsi="Tw Cen MT" w:cs="Arial"/>
          <w:i/>
          <w:szCs w:val="28"/>
        </w:rPr>
        <w:t>/(</w:t>
      </w:r>
      <w:proofErr w:type="gramEnd"/>
      <w:r w:rsidRPr="003748BE">
        <w:rPr>
          <w:rFonts w:ascii="Tw Cen MT" w:hAnsi="Tw Cen MT" w:cs="Arial"/>
          <w:i/>
          <w:szCs w:val="28"/>
        </w:rPr>
        <w:t>osobę*dobę.</w:t>
      </w:r>
    </w:p>
    <w:p w14:paraId="5A3595B7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  <w:u w:val="single"/>
        </w:rPr>
      </w:pPr>
    </w:p>
    <w:p w14:paraId="54BD6AC4" w14:textId="544403D5" w:rsidR="008B7197" w:rsidRPr="003748BE" w:rsidRDefault="008B7197" w:rsidP="005D50D0">
      <w:pPr>
        <w:jc w:val="both"/>
        <w:rPr>
          <w:rFonts w:ascii="Tw Cen MT" w:hAnsi="Tw Cen MT" w:cs="Arial"/>
          <w:i/>
          <w:szCs w:val="28"/>
          <w:u w:val="single"/>
        </w:rPr>
      </w:pPr>
      <w:r w:rsidRPr="003748BE">
        <w:rPr>
          <w:rFonts w:ascii="Tw Cen MT" w:hAnsi="Tw Cen MT" w:cs="Arial"/>
          <w:i/>
          <w:szCs w:val="28"/>
          <w:u w:val="single"/>
        </w:rPr>
        <w:t xml:space="preserve">Do obliczeń urządzeń węzła przyjęto </w:t>
      </w:r>
      <w:r w:rsidRPr="003748BE">
        <w:rPr>
          <w:rFonts w:ascii="Tw Cen MT" w:hAnsi="Tw Cen MT" w:cs="Arial"/>
          <w:i/>
          <w:szCs w:val="28"/>
        </w:rPr>
        <w:t xml:space="preserve">średnie dobowe zużycia ciepłej wody użytkowej w wielkości: </w:t>
      </w:r>
      <w:r w:rsidR="00373F59">
        <w:rPr>
          <w:rFonts w:ascii="Tw Cen MT" w:hAnsi="Tw Cen MT" w:cs="Arial"/>
          <w:i/>
          <w:szCs w:val="28"/>
          <w:u w:val="single"/>
        </w:rPr>
        <w:t>6</w:t>
      </w:r>
      <w:r w:rsidRPr="003748BE">
        <w:rPr>
          <w:rFonts w:ascii="Tw Cen MT" w:hAnsi="Tw Cen MT" w:cs="Arial"/>
          <w:i/>
          <w:szCs w:val="28"/>
          <w:u w:val="single"/>
        </w:rPr>
        <w:t>0 dm</w:t>
      </w:r>
      <w:r w:rsidRPr="003748BE">
        <w:rPr>
          <w:rFonts w:ascii="Tw Cen MT" w:hAnsi="Tw Cen MT" w:cs="Arial"/>
          <w:i/>
          <w:szCs w:val="28"/>
          <w:u w:val="single"/>
          <w:vertAlign w:val="superscript"/>
        </w:rPr>
        <w:t>3</w:t>
      </w:r>
      <w:proofErr w:type="gramStart"/>
      <w:r w:rsidRPr="003748BE">
        <w:rPr>
          <w:rFonts w:ascii="Tw Cen MT" w:hAnsi="Tw Cen MT" w:cs="Arial"/>
          <w:i/>
          <w:szCs w:val="28"/>
          <w:u w:val="single"/>
        </w:rPr>
        <w:t>/(</w:t>
      </w:r>
      <w:proofErr w:type="gramEnd"/>
      <w:r w:rsidRPr="003748BE">
        <w:rPr>
          <w:rFonts w:ascii="Tw Cen MT" w:hAnsi="Tw Cen MT" w:cs="Arial"/>
          <w:i/>
          <w:szCs w:val="28"/>
          <w:u w:val="single"/>
        </w:rPr>
        <w:t>osobę*dobę.</w:t>
      </w:r>
    </w:p>
    <w:p w14:paraId="01B5C084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  <w:u w:val="single"/>
        </w:rPr>
      </w:pPr>
    </w:p>
    <w:p w14:paraId="34A73D3A" w14:textId="77777777" w:rsidR="008B7197" w:rsidRPr="00A75781" w:rsidRDefault="008B7197" w:rsidP="005D50D0">
      <w:pPr>
        <w:jc w:val="both"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 w:cs="Arial"/>
          <w:i/>
          <w:szCs w:val="28"/>
        </w:rPr>
        <w:t>Dalsze obliczenia przeprowadzono w oparciu wzory empiryczne określone przez Pana</w:t>
      </w:r>
      <w:r w:rsidR="00A75781">
        <w:rPr>
          <w:rFonts w:ascii="Tw Cen MT" w:hAnsi="Tw Cen MT" w:cs="Arial"/>
          <w:i/>
          <w:szCs w:val="28"/>
        </w:rPr>
        <w:t xml:space="preserve"> </w:t>
      </w:r>
      <w:r w:rsidR="005D50D0" w:rsidRPr="003748BE">
        <w:rPr>
          <w:rFonts w:ascii="Tw Cen MT" w:hAnsi="Tw Cen MT" w:cs="Arial"/>
          <w:i/>
          <w:szCs w:val="28"/>
        </w:rPr>
        <w:t>d</w:t>
      </w:r>
      <w:r w:rsidRPr="003748BE">
        <w:rPr>
          <w:rFonts w:ascii="Tw Cen MT" w:hAnsi="Tw Cen MT" w:cs="Arial"/>
          <w:i/>
          <w:szCs w:val="28"/>
        </w:rPr>
        <w:t xml:space="preserve">r Kazimierza Żarskiego powstałe w wyniku aktualnie przeprowadzonych badań uwzględniających opomiarowanie zużycia lokali w zakresie </w:t>
      </w:r>
      <w:proofErr w:type="spellStart"/>
      <w:r w:rsidRPr="003748BE">
        <w:rPr>
          <w:rFonts w:ascii="Tw Cen MT" w:hAnsi="Tw Cen MT" w:cs="Arial"/>
          <w:i/>
          <w:szCs w:val="28"/>
        </w:rPr>
        <w:t>cwu</w:t>
      </w:r>
      <w:proofErr w:type="spellEnd"/>
      <w:r w:rsidRPr="003748BE">
        <w:rPr>
          <w:rFonts w:ascii="Tw Cen MT" w:hAnsi="Tw Cen MT" w:cs="Arial"/>
          <w:i/>
          <w:szCs w:val="28"/>
        </w:rPr>
        <w:t xml:space="preserve"> jak też poprawę szczelności armatury w stosunku do okresu sprzed 30 lat - kiedy określano zużycie </w:t>
      </w:r>
      <w:proofErr w:type="spellStart"/>
      <w:r w:rsidRPr="003748BE">
        <w:rPr>
          <w:rFonts w:ascii="Tw Cen MT" w:hAnsi="Tw Cen MT" w:cs="Arial"/>
          <w:i/>
          <w:szCs w:val="28"/>
        </w:rPr>
        <w:t>cwu</w:t>
      </w:r>
      <w:proofErr w:type="spellEnd"/>
      <w:r w:rsidRPr="003748BE">
        <w:rPr>
          <w:rFonts w:ascii="Tw Cen MT" w:hAnsi="Tw Cen MT" w:cs="Arial"/>
          <w:i/>
          <w:szCs w:val="28"/>
        </w:rPr>
        <w:t xml:space="preserve"> w ww. normie.</w:t>
      </w:r>
    </w:p>
    <w:p w14:paraId="0EE4B989" w14:textId="77777777" w:rsidR="008B7197" w:rsidRPr="003748BE" w:rsidRDefault="008B7197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</w:p>
    <w:p w14:paraId="77AE709E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Dane wejściowe do obliczeń:</w:t>
      </w:r>
    </w:p>
    <w:p w14:paraId="7A2351E9" w14:textId="41A0F6A8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Ilość mieszkań: LM = </w:t>
      </w:r>
      <w:r w:rsidR="006906AF">
        <w:rPr>
          <w:rFonts w:ascii="Tw Cen MT" w:hAnsi="Tw Cen MT"/>
          <w:i/>
          <w:noProof/>
          <w:spacing w:val="-3"/>
          <w:szCs w:val="28"/>
        </w:rPr>
        <w:t>44</w:t>
      </w:r>
    </w:p>
    <w:p w14:paraId="380A42DE" w14:textId="1D6E20A9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Ilość mieszkańców: lm = </w:t>
      </w:r>
      <w:r w:rsidR="006906AF">
        <w:rPr>
          <w:rFonts w:ascii="Tw Cen MT" w:hAnsi="Tw Cen MT"/>
          <w:i/>
          <w:noProof/>
          <w:spacing w:val="-3"/>
          <w:szCs w:val="28"/>
        </w:rPr>
        <w:t>132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mieszkańców,</w:t>
      </w:r>
    </w:p>
    <w:p w14:paraId="7CB415C9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Czas poboru c.w.u. przyjęto: 24 h/d. </w:t>
      </w:r>
    </w:p>
    <w:p w14:paraId="23B4C9BD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Temperatura wody zimnej: t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wz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10 </w:t>
      </w:r>
      <w:r w:rsidRPr="003748BE">
        <w:rPr>
          <w:rFonts w:ascii="Tw Cen MT" w:hAnsi="Tw Cen MT"/>
          <w:i/>
          <w:noProof/>
          <w:spacing w:val="-3"/>
          <w:szCs w:val="28"/>
          <w:vertAlign w:val="superscript"/>
        </w:rPr>
        <w:t>o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C (woda głębinowa)</w:t>
      </w:r>
    </w:p>
    <w:p w14:paraId="69AC2C1A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Temperatura wody ciepłej: t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cw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60 </w:t>
      </w:r>
      <w:r w:rsidRPr="003748BE">
        <w:rPr>
          <w:rFonts w:ascii="Tw Cen MT" w:hAnsi="Tw Cen MT"/>
          <w:i/>
          <w:noProof/>
          <w:spacing w:val="-3"/>
          <w:szCs w:val="28"/>
          <w:vertAlign w:val="superscript"/>
        </w:rPr>
        <w:t>o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C </w:t>
      </w:r>
    </w:p>
    <w:p w14:paraId="0D24D67D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Jednostkowe, średnie dobowe zapotrzebowanie na c.w. na mieszkańca: </w:t>
      </w:r>
    </w:p>
    <w:p w14:paraId="5945223F" w14:textId="77777777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lastRenderedPageBreak/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śrd1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= </w:t>
      </w:r>
      <w:r w:rsidR="0056686C">
        <w:rPr>
          <w:rFonts w:ascii="Tw Cen MT" w:hAnsi="Tw Cen MT" w:cs="Arial"/>
          <w:i/>
          <w:szCs w:val="28"/>
        </w:rPr>
        <w:t>6</w:t>
      </w:r>
      <w:r w:rsidRPr="003748BE">
        <w:rPr>
          <w:rFonts w:ascii="Tw Cen MT" w:hAnsi="Tw Cen MT" w:cs="Arial"/>
          <w:i/>
          <w:szCs w:val="28"/>
        </w:rPr>
        <w:t>0 dm</w:t>
      </w:r>
      <w:r w:rsidRPr="003748BE">
        <w:rPr>
          <w:rFonts w:ascii="Tw Cen MT" w:hAnsi="Tw Cen MT" w:cs="Arial"/>
          <w:i/>
          <w:szCs w:val="28"/>
          <w:vertAlign w:val="superscript"/>
        </w:rPr>
        <w:t>3</w:t>
      </w:r>
      <w:proofErr w:type="gramStart"/>
      <w:r w:rsidRPr="003748BE">
        <w:rPr>
          <w:rFonts w:ascii="Tw Cen MT" w:hAnsi="Tw Cen MT" w:cs="Arial"/>
          <w:i/>
          <w:szCs w:val="28"/>
        </w:rPr>
        <w:t>/(</w:t>
      </w:r>
      <w:proofErr w:type="gramEnd"/>
      <w:r w:rsidRPr="003748BE">
        <w:rPr>
          <w:rFonts w:ascii="Tw Cen MT" w:hAnsi="Tw Cen MT" w:cs="Arial"/>
          <w:i/>
          <w:szCs w:val="28"/>
        </w:rPr>
        <w:t>osobę*dobę.</w:t>
      </w:r>
    </w:p>
    <w:p w14:paraId="4C3FA480" w14:textId="77777777" w:rsidR="008B7197" w:rsidRPr="003748BE" w:rsidRDefault="008B7197" w:rsidP="008B7197">
      <w:pPr>
        <w:suppressAutoHyphens/>
        <w:rPr>
          <w:rFonts w:ascii="Arial" w:hAnsi="Arial" w:cs="Arial"/>
          <w:szCs w:val="28"/>
        </w:rPr>
      </w:pPr>
    </w:p>
    <w:p w14:paraId="4096A5A1" w14:textId="77777777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Arial" w:hAnsi="Arial" w:cs="Arial"/>
          <w:szCs w:val="28"/>
        </w:rPr>
        <w:t>Śred</w:t>
      </w:r>
      <w:r w:rsidR="00064FA5" w:rsidRPr="003748BE">
        <w:rPr>
          <w:rFonts w:ascii="Arial" w:hAnsi="Arial" w:cs="Arial"/>
          <w:szCs w:val="28"/>
        </w:rPr>
        <w:t>nio</w:t>
      </w:r>
      <w:r w:rsidRPr="003748BE">
        <w:rPr>
          <w:rFonts w:ascii="Arial" w:hAnsi="Arial" w:cs="Arial"/>
          <w:szCs w:val="28"/>
        </w:rPr>
        <w:t xml:space="preserve"> </w:t>
      </w:r>
      <w:r w:rsidR="00064FA5" w:rsidRPr="003748BE">
        <w:rPr>
          <w:rFonts w:ascii="Arial" w:hAnsi="Arial" w:cs="Arial"/>
          <w:szCs w:val="28"/>
        </w:rPr>
        <w:t>d</w:t>
      </w:r>
      <w:r w:rsidRPr="003748BE">
        <w:rPr>
          <w:rFonts w:ascii="Arial" w:hAnsi="Arial" w:cs="Arial"/>
          <w:szCs w:val="28"/>
        </w:rPr>
        <w:t>ob</w:t>
      </w:r>
      <w:r w:rsidR="00064FA5" w:rsidRPr="003748BE">
        <w:rPr>
          <w:rFonts w:ascii="Arial" w:hAnsi="Arial" w:cs="Arial"/>
          <w:szCs w:val="28"/>
        </w:rPr>
        <w:t>owe</w:t>
      </w:r>
      <w:r w:rsidRPr="003748BE">
        <w:rPr>
          <w:rFonts w:ascii="Arial" w:hAnsi="Arial" w:cs="Arial"/>
          <w:szCs w:val="28"/>
        </w:rPr>
        <w:t xml:space="preserve"> zapotrzebowanie na </w:t>
      </w:r>
      <w:proofErr w:type="spellStart"/>
      <w:r w:rsidRPr="003748BE">
        <w:rPr>
          <w:rFonts w:ascii="Arial" w:hAnsi="Arial" w:cs="Arial"/>
          <w:szCs w:val="28"/>
        </w:rPr>
        <w:t>c.w</w:t>
      </w:r>
      <w:proofErr w:type="spellEnd"/>
      <w:r w:rsidRPr="003748BE">
        <w:rPr>
          <w:rFonts w:ascii="Arial" w:hAnsi="Arial" w:cs="Arial"/>
          <w:szCs w:val="28"/>
        </w:rPr>
        <w:t>. dla budynku</w:t>
      </w:r>
    </w:p>
    <w:p w14:paraId="6E5CF73D" w14:textId="457CB155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śrd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śrd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x lm = </w:t>
      </w:r>
      <w:r w:rsidR="00373F59">
        <w:rPr>
          <w:rFonts w:ascii="Tw Cen MT" w:hAnsi="Tw Cen MT"/>
          <w:i/>
          <w:noProof/>
          <w:spacing w:val="-3"/>
          <w:szCs w:val="28"/>
        </w:rPr>
        <w:t>6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0 x </w:t>
      </w:r>
      <w:r w:rsidR="006906AF">
        <w:rPr>
          <w:rFonts w:ascii="Tw Cen MT" w:hAnsi="Tw Cen MT" w:cs="Arial"/>
          <w:i/>
          <w:szCs w:val="28"/>
        </w:rPr>
        <w:t>132</w:t>
      </w:r>
      <w:r w:rsidRPr="003748BE">
        <w:rPr>
          <w:rFonts w:ascii="Tw Cen MT" w:hAnsi="Tw Cen MT" w:cs="Arial"/>
          <w:i/>
          <w:szCs w:val="28"/>
        </w:rPr>
        <w:t xml:space="preserve"> = </w:t>
      </w:r>
      <w:r w:rsidR="006906AF">
        <w:rPr>
          <w:rFonts w:ascii="Tw Cen MT" w:hAnsi="Tw Cen MT" w:cs="Arial"/>
          <w:i/>
          <w:szCs w:val="28"/>
        </w:rPr>
        <w:t>792</w:t>
      </w:r>
      <w:r w:rsidR="0056686C">
        <w:rPr>
          <w:rFonts w:ascii="Tw Cen MT" w:hAnsi="Tw Cen MT" w:cs="Arial"/>
          <w:i/>
          <w:szCs w:val="28"/>
        </w:rPr>
        <w:t>0</w:t>
      </w:r>
      <w:r w:rsidRPr="003748BE">
        <w:rPr>
          <w:rFonts w:ascii="Tw Cen MT" w:hAnsi="Tw Cen MT" w:cs="Arial"/>
          <w:i/>
          <w:szCs w:val="28"/>
        </w:rPr>
        <w:t xml:space="preserve"> kg/dobę.</w:t>
      </w:r>
    </w:p>
    <w:p w14:paraId="7F85D29F" w14:textId="77777777" w:rsidR="008B7197" w:rsidRPr="003748BE" w:rsidRDefault="008B7197" w:rsidP="008B7197">
      <w:pPr>
        <w:suppressAutoHyphens/>
        <w:rPr>
          <w:rFonts w:ascii="Arial" w:hAnsi="Arial" w:cs="Arial"/>
          <w:szCs w:val="28"/>
        </w:rPr>
      </w:pPr>
      <w:r w:rsidRPr="003748BE">
        <w:rPr>
          <w:rFonts w:ascii="Arial" w:hAnsi="Arial" w:cs="Arial"/>
          <w:szCs w:val="28"/>
        </w:rPr>
        <w:t>Śred</w:t>
      </w:r>
      <w:r w:rsidR="00064FA5" w:rsidRPr="003748BE">
        <w:rPr>
          <w:rFonts w:ascii="Arial" w:hAnsi="Arial" w:cs="Arial"/>
          <w:szCs w:val="28"/>
        </w:rPr>
        <w:t>nio</w:t>
      </w:r>
      <w:r w:rsidRPr="003748BE">
        <w:rPr>
          <w:rFonts w:ascii="Arial" w:hAnsi="Arial" w:cs="Arial"/>
          <w:szCs w:val="28"/>
        </w:rPr>
        <w:t xml:space="preserve"> </w:t>
      </w:r>
      <w:r w:rsidR="00064FA5" w:rsidRPr="003748BE">
        <w:rPr>
          <w:rFonts w:ascii="Arial" w:hAnsi="Arial" w:cs="Arial"/>
          <w:szCs w:val="28"/>
        </w:rPr>
        <w:t>g</w:t>
      </w:r>
      <w:r w:rsidRPr="003748BE">
        <w:rPr>
          <w:rFonts w:ascii="Arial" w:hAnsi="Arial" w:cs="Arial"/>
          <w:szCs w:val="28"/>
        </w:rPr>
        <w:t>odz</w:t>
      </w:r>
      <w:r w:rsidR="00064FA5" w:rsidRPr="003748BE">
        <w:rPr>
          <w:rFonts w:ascii="Arial" w:hAnsi="Arial" w:cs="Arial"/>
          <w:szCs w:val="28"/>
        </w:rPr>
        <w:t>inowe</w:t>
      </w:r>
      <w:r w:rsidRPr="003748BE">
        <w:rPr>
          <w:rFonts w:ascii="Arial" w:hAnsi="Arial" w:cs="Arial"/>
          <w:szCs w:val="28"/>
        </w:rPr>
        <w:t xml:space="preserve"> zapotrzebowanie na </w:t>
      </w:r>
      <w:proofErr w:type="spellStart"/>
      <w:r w:rsidRPr="003748BE">
        <w:rPr>
          <w:rFonts w:ascii="Arial" w:hAnsi="Arial" w:cs="Arial"/>
          <w:szCs w:val="28"/>
        </w:rPr>
        <w:t>c.w</w:t>
      </w:r>
      <w:proofErr w:type="spellEnd"/>
      <w:r w:rsidRPr="003748BE">
        <w:rPr>
          <w:rFonts w:ascii="Arial" w:hAnsi="Arial" w:cs="Arial"/>
          <w:szCs w:val="28"/>
        </w:rPr>
        <w:t>. dla budynku z 24 h</w:t>
      </w:r>
    </w:p>
    <w:p w14:paraId="4BEE1A84" w14:textId="3623FCB4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śrh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śrd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/24 = </w:t>
      </w:r>
      <w:r w:rsidR="006906AF">
        <w:rPr>
          <w:rFonts w:ascii="Tw Cen MT" w:hAnsi="Tw Cen MT" w:cs="Arial"/>
          <w:i/>
          <w:szCs w:val="28"/>
        </w:rPr>
        <w:t>7920</w:t>
      </w:r>
      <w:r w:rsidRPr="003748BE">
        <w:rPr>
          <w:rFonts w:ascii="Tw Cen MT" w:hAnsi="Tw Cen MT" w:cs="Arial"/>
          <w:i/>
          <w:szCs w:val="28"/>
        </w:rPr>
        <w:t>/24 =</w:t>
      </w:r>
      <w:r w:rsidR="006906AF">
        <w:rPr>
          <w:rFonts w:ascii="Tw Cen MT" w:hAnsi="Tw Cen MT" w:cs="Arial"/>
          <w:i/>
          <w:szCs w:val="28"/>
        </w:rPr>
        <w:t>33</w:t>
      </w:r>
      <w:r w:rsidR="008B2455">
        <w:rPr>
          <w:rFonts w:ascii="Tw Cen MT" w:hAnsi="Tw Cen MT" w:cs="Arial"/>
          <w:i/>
          <w:szCs w:val="28"/>
        </w:rPr>
        <w:t>0</w:t>
      </w:r>
      <w:r w:rsidR="00460676">
        <w:rPr>
          <w:rFonts w:ascii="Tw Cen MT" w:hAnsi="Tw Cen MT" w:cs="Arial"/>
          <w:i/>
          <w:szCs w:val="28"/>
        </w:rPr>
        <w:t xml:space="preserve"> </w:t>
      </w:r>
      <w:r w:rsidRPr="003748BE">
        <w:rPr>
          <w:rFonts w:ascii="Tw Cen MT" w:hAnsi="Tw Cen MT" w:cs="Arial"/>
          <w:i/>
          <w:szCs w:val="28"/>
        </w:rPr>
        <w:t>kg/h.</w:t>
      </w:r>
    </w:p>
    <w:p w14:paraId="087C246E" w14:textId="77777777" w:rsidR="005D50D0" w:rsidRPr="003748BE" w:rsidRDefault="005D50D0" w:rsidP="005D50D0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Obliczenie zapotrzebowania na moc średnią godzinową</w:t>
      </w:r>
      <w:r w:rsidR="005D65F2" w:rsidRPr="003748BE">
        <w:rPr>
          <w:rFonts w:ascii="Tw Cen MT" w:hAnsi="Tw Cen MT"/>
          <w:i/>
          <w:noProof/>
          <w:spacing w:val="-3"/>
          <w:szCs w:val="28"/>
        </w:rPr>
        <w:t xml:space="preserve"> dla budynku 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zakresie cwu:</w:t>
      </w:r>
    </w:p>
    <w:p w14:paraId="1D8E47B6" w14:textId="0B0098B4" w:rsidR="005D50D0" w:rsidRPr="003748BE" w:rsidRDefault="005D50D0" w:rsidP="005D50D0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Q</w:t>
      </w:r>
      <w:r w:rsidR="005D65F2" w:rsidRPr="003748BE">
        <w:rPr>
          <w:rFonts w:ascii="Tw Cen MT" w:hAnsi="Tw Cen MT"/>
          <w:i/>
          <w:noProof/>
          <w:spacing w:val="-3"/>
          <w:szCs w:val="28"/>
          <w:vertAlign w:val="subscript"/>
        </w:rPr>
        <w:t>cwśrh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= </w:t>
      </w:r>
      <w:r w:rsidR="005D65F2" w:rsidRPr="003748BE">
        <w:rPr>
          <w:rFonts w:ascii="Tw Cen MT" w:hAnsi="Tw Cen MT"/>
          <w:i/>
          <w:noProof/>
          <w:spacing w:val="-3"/>
          <w:szCs w:val="28"/>
        </w:rPr>
        <w:t>m</w:t>
      </w:r>
      <w:r w:rsidR="005D65F2" w:rsidRPr="003748BE">
        <w:rPr>
          <w:rFonts w:ascii="Tw Cen MT" w:hAnsi="Tw Cen MT"/>
          <w:i/>
          <w:noProof/>
          <w:spacing w:val="-3"/>
          <w:szCs w:val="28"/>
          <w:vertAlign w:val="subscript"/>
        </w:rPr>
        <w:t>śrh</w:t>
      </w:r>
      <w:r w:rsidR="005D65F2" w:rsidRPr="003748BE">
        <w:rPr>
          <w:rFonts w:ascii="Tw Cen MT" w:hAnsi="Tw Cen MT"/>
          <w:i/>
          <w:noProof/>
          <w:spacing w:val="-3"/>
          <w:szCs w:val="28"/>
        </w:rPr>
        <w:t xml:space="preserve"> *</w:t>
      </w:r>
      <w:r w:rsidRPr="003748BE">
        <w:rPr>
          <w:rFonts w:ascii="Tw Cen MT" w:hAnsi="Tw Cen MT"/>
          <w:i/>
          <w:noProof/>
          <w:spacing w:val="-3"/>
          <w:szCs w:val="28"/>
        </w:rPr>
        <w:t>(tcw-twz)* c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(</w:t>
      </w:r>
      <w:r w:rsidR="006906AF">
        <w:rPr>
          <w:rFonts w:ascii="Tw Cen MT" w:hAnsi="Tw Cen MT"/>
          <w:i/>
          <w:noProof/>
          <w:spacing w:val="-3"/>
          <w:szCs w:val="28"/>
        </w:rPr>
        <w:t>33</w:t>
      </w:r>
      <w:r w:rsidR="008B2455">
        <w:rPr>
          <w:rFonts w:ascii="Tw Cen MT" w:hAnsi="Tw Cen MT"/>
          <w:i/>
          <w:noProof/>
          <w:spacing w:val="-3"/>
          <w:szCs w:val="28"/>
        </w:rPr>
        <w:t>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/3600) x (60-10)x 4,2 = </w:t>
      </w:r>
      <w:r w:rsidR="008B2455">
        <w:rPr>
          <w:rFonts w:ascii="Tw Cen MT" w:hAnsi="Tw Cen MT"/>
          <w:i/>
          <w:noProof/>
          <w:spacing w:val="-3"/>
          <w:szCs w:val="28"/>
        </w:rPr>
        <w:t>1</w:t>
      </w:r>
      <w:r w:rsidR="006906AF">
        <w:rPr>
          <w:rFonts w:ascii="Tw Cen MT" w:hAnsi="Tw Cen MT"/>
          <w:i/>
          <w:noProof/>
          <w:spacing w:val="-3"/>
          <w:szCs w:val="28"/>
        </w:rPr>
        <w:t>9,3</w:t>
      </w:r>
      <w:r w:rsidRPr="003748BE">
        <w:rPr>
          <w:rFonts w:ascii="Tw Cen MT" w:hAnsi="Tw Cen MT"/>
          <w:i/>
          <w:noProof/>
          <w:spacing w:val="-3"/>
          <w:szCs w:val="28"/>
        </w:rPr>
        <w:t>kW</w:t>
      </w:r>
    </w:p>
    <w:p w14:paraId="7661C9FC" w14:textId="77777777" w:rsidR="00690055" w:rsidRPr="00A75781" w:rsidRDefault="00690055" w:rsidP="00690055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 w:rsidRPr="00A75781">
        <w:rPr>
          <w:rFonts w:ascii="Tw Cen MT" w:hAnsi="Tw Cen MT"/>
          <w:b/>
          <w:i/>
          <w:noProof/>
          <w:spacing w:val="-3"/>
          <w:szCs w:val="28"/>
        </w:rPr>
        <w:t>Obliczenie zapotrzebowania na moc zamówioną dla budynku w zakresie cwu:</w:t>
      </w:r>
    </w:p>
    <w:p w14:paraId="208EC395" w14:textId="14D3A8D2" w:rsidR="00690055" w:rsidRPr="003748BE" w:rsidRDefault="00690055" w:rsidP="00690055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Q zam = Q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cwśrh 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* 2 = </w:t>
      </w:r>
      <w:r w:rsidR="006906AF">
        <w:rPr>
          <w:rFonts w:ascii="Tw Cen MT" w:hAnsi="Tw Cen MT"/>
          <w:i/>
          <w:noProof/>
          <w:spacing w:val="-3"/>
          <w:szCs w:val="28"/>
        </w:rPr>
        <w:t>19,3</w:t>
      </w:r>
      <w:r w:rsidR="00460676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kW *2 =</w:t>
      </w:r>
      <w:r w:rsidR="008B2455">
        <w:rPr>
          <w:rFonts w:ascii="Tw Cen MT" w:hAnsi="Tw Cen MT"/>
          <w:i/>
          <w:noProof/>
          <w:spacing w:val="-3"/>
          <w:szCs w:val="28"/>
        </w:rPr>
        <w:t xml:space="preserve"> </w:t>
      </w:r>
      <w:r w:rsidR="006906AF">
        <w:rPr>
          <w:rFonts w:ascii="Tw Cen MT" w:hAnsi="Tw Cen MT"/>
          <w:i/>
          <w:noProof/>
          <w:spacing w:val="-3"/>
          <w:szCs w:val="28"/>
        </w:rPr>
        <w:t>39</w:t>
      </w:r>
      <w:r w:rsidR="003113F3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kW – współczynnik nierównomierności 2 odpowiada mocy maksymalnej jaką musi zapewnić ciepłownia w stosunku do średniego rozbioru ciepłej wody przez wszystkich odbiorców.</w:t>
      </w:r>
    </w:p>
    <w:p w14:paraId="1FF1E87F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</w:p>
    <w:p w14:paraId="1E7120E9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Współczynnik nierównomierności N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20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określony dla 20 minutowego czasu maks. rozbioru cwu:</w:t>
      </w:r>
    </w:p>
    <w:p w14:paraId="75085D23" w14:textId="101689B4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  <w:highlight w:val="yellow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N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20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=10,96*LM </w:t>
      </w:r>
      <w:r w:rsidRPr="003748BE">
        <w:rPr>
          <w:rFonts w:ascii="Tw Cen MT" w:hAnsi="Tw Cen MT"/>
          <w:i/>
          <w:noProof/>
          <w:spacing w:val="-3"/>
          <w:szCs w:val="28"/>
          <w:vertAlign w:val="superscript"/>
        </w:rPr>
        <w:t>-0,231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4,</w:t>
      </w:r>
      <w:r w:rsidR="00D67D02">
        <w:rPr>
          <w:rFonts w:ascii="Tw Cen MT" w:hAnsi="Tw Cen MT"/>
          <w:i/>
          <w:noProof/>
          <w:spacing w:val="-3"/>
          <w:szCs w:val="28"/>
        </w:rPr>
        <w:t>57</w:t>
      </w:r>
    </w:p>
    <w:p w14:paraId="5CEA0764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Maksymalne, 20 minutowe zapotrzebowanie na c.w. dla budynku:</w:t>
      </w:r>
    </w:p>
    <w:p w14:paraId="192A74F3" w14:textId="29E60D70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20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śrh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x N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20  </w:t>
      </w:r>
      <w:r w:rsidRPr="003748BE">
        <w:rPr>
          <w:rFonts w:ascii="Tw Cen MT" w:hAnsi="Tw Cen MT"/>
          <w:i/>
          <w:noProof/>
          <w:spacing w:val="-3"/>
          <w:szCs w:val="28"/>
        </w:rPr>
        <w:t>=</w:t>
      </w:r>
      <w:r w:rsidR="00D67D02">
        <w:rPr>
          <w:rFonts w:ascii="Tw Cen MT" w:hAnsi="Tw Cen MT"/>
          <w:i/>
          <w:noProof/>
          <w:spacing w:val="-3"/>
          <w:szCs w:val="28"/>
        </w:rPr>
        <w:t>330</w:t>
      </w:r>
      <w:r w:rsidR="00287354" w:rsidRPr="003748BE">
        <w:rPr>
          <w:rFonts w:ascii="Tw Cen MT" w:hAnsi="Tw Cen MT"/>
          <w:i/>
          <w:noProof/>
          <w:spacing w:val="-3"/>
          <w:szCs w:val="28"/>
        </w:rPr>
        <w:t>*4,</w:t>
      </w:r>
      <w:r w:rsidR="00D67D02">
        <w:rPr>
          <w:rFonts w:ascii="Tw Cen MT" w:hAnsi="Tw Cen MT"/>
          <w:i/>
          <w:noProof/>
          <w:spacing w:val="-3"/>
          <w:szCs w:val="28"/>
        </w:rPr>
        <w:t>57</w:t>
      </w:r>
      <w:r w:rsidR="00287354" w:rsidRPr="003748BE">
        <w:rPr>
          <w:rFonts w:ascii="Tw Cen MT" w:hAnsi="Tw Cen MT"/>
          <w:i/>
          <w:noProof/>
          <w:spacing w:val="-3"/>
          <w:szCs w:val="28"/>
        </w:rPr>
        <w:t xml:space="preserve"> = </w:t>
      </w:r>
      <w:r w:rsidR="001F5AC6">
        <w:rPr>
          <w:rFonts w:ascii="Tw Cen MT" w:hAnsi="Tw Cen MT"/>
          <w:i/>
          <w:noProof/>
          <w:spacing w:val="-3"/>
          <w:szCs w:val="28"/>
        </w:rPr>
        <w:t>1</w:t>
      </w:r>
      <w:r w:rsidR="00D67D02">
        <w:rPr>
          <w:rFonts w:ascii="Tw Cen MT" w:hAnsi="Tw Cen MT"/>
          <w:i/>
          <w:noProof/>
          <w:spacing w:val="-3"/>
          <w:szCs w:val="28"/>
        </w:rPr>
        <w:t>509</w:t>
      </w:r>
      <w:r w:rsidR="003113F3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kg/h</w:t>
      </w:r>
    </w:p>
    <w:p w14:paraId="0CD55E28" w14:textId="77777777" w:rsidR="008B7197" w:rsidRPr="006A7AFE" w:rsidRDefault="008B7197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 w:rsidRPr="006A7AFE">
        <w:rPr>
          <w:rFonts w:ascii="Tw Cen MT" w:hAnsi="Tw Cen MT"/>
          <w:b/>
          <w:i/>
          <w:noProof/>
          <w:spacing w:val="-3"/>
          <w:szCs w:val="28"/>
        </w:rPr>
        <w:t>Obliczenie zapotrzebowania na moc maksymalną godzinową odpowiadającą mocy wymiennika w zakresie cwu:</w:t>
      </w:r>
    </w:p>
    <w:p w14:paraId="7089C9C5" w14:textId="00115AD9" w:rsidR="008B7197" w:rsidRPr="006A7AFE" w:rsidRDefault="008B7197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Q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cwmax 20min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20 </w:t>
      </w:r>
      <w:r w:rsidRPr="003748BE">
        <w:rPr>
          <w:rFonts w:ascii="Tw Cen MT" w:hAnsi="Tw Cen MT"/>
          <w:i/>
          <w:noProof/>
          <w:spacing w:val="-3"/>
          <w:szCs w:val="28"/>
        </w:rPr>
        <w:t>x (tcw-twz)* c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(</w:t>
      </w:r>
      <w:r w:rsidR="001F5AC6">
        <w:rPr>
          <w:rFonts w:ascii="Tw Cen MT" w:hAnsi="Tw Cen MT"/>
          <w:i/>
          <w:noProof/>
          <w:spacing w:val="-3"/>
          <w:szCs w:val="28"/>
        </w:rPr>
        <w:t>1</w:t>
      </w:r>
      <w:r w:rsidR="00D67D02">
        <w:rPr>
          <w:rFonts w:ascii="Tw Cen MT" w:hAnsi="Tw Cen MT"/>
          <w:i/>
          <w:noProof/>
          <w:spacing w:val="-3"/>
          <w:szCs w:val="28"/>
        </w:rPr>
        <w:t>509</w:t>
      </w:r>
      <w:r w:rsidR="00555AB4" w:rsidRPr="003748BE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/3600) x (</w:t>
      </w:r>
      <w:r w:rsidR="00B936C9" w:rsidRPr="003748BE">
        <w:rPr>
          <w:rFonts w:ascii="Tw Cen MT" w:hAnsi="Tw Cen MT"/>
          <w:i/>
          <w:noProof/>
          <w:spacing w:val="-3"/>
          <w:szCs w:val="28"/>
        </w:rPr>
        <w:t>60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-10)x 4,2 </w:t>
      </w:r>
      <w:r w:rsidRPr="006A7AFE">
        <w:rPr>
          <w:rFonts w:ascii="Tw Cen MT" w:hAnsi="Tw Cen MT"/>
          <w:b/>
          <w:i/>
          <w:noProof/>
          <w:spacing w:val="-3"/>
          <w:szCs w:val="28"/>
        </w:rPr>
        <w:t xml:space="preserve">= </w:t>
      </w:r>
      <w:r w:rsidR="00D67D02">
        <w:rPr>
          <w:rFonts w:ascii="Tw Cen MT" w:hAnsi="Tw Cen MT"/>
          <w:b/>
          <w:i/>
          <w:noProof/>
          <w:spacing w:val="-3"/>
          <w:szCs w:val="28"/>
        </w:rPr>
        <w:t>88</w:t>
      </w:r>
      <w:r w:rsidR="003113F3">
        <w:rPr>
          <w:rFonts w:ascii="Tw Cen MT" w:hAnsi="Tw Cen MT"/>
          <w:b/>
          <w:i/>
          <w:noProof/>
          <w:spacing w:val="-3"/>
          <w:szCs w:val="28"/>
        </w:rPr>
        <w:t xml:space="preserve"> </w:t>
      </w:r>
      <w:r w:rsidRPr="006A7AFE">
        <w:rPr>
          <w:rFonts w:ascii="Tw Cen MT" w:hAnsi="Tw Cen MT"/>
          <w:b/>
          <w:i/>
          <w:noProof/>
          <w:spacing w:val="-3"/>
          <w:szCs w:val="28"/>
        </w:rPr>
        <w:t xml:space="preserve"> kW</w:t>
      </w:r>
    </w:p>
    <w:p w14:paraId="710E6EF8" w14:textId="77777777" w:rsidR="003748BE" w:rsidRDefault="003748BE" w:rsidP="005F2A77">
      <w:pPr>
        <w:widowControl w:val="0"/>
        <w:snapToGrid w:val="0"/>
        <w:ind w:right="-288"/>
        <w:rPr>
          <w:b/>
          <w:bCs/>
          <w:szCs w:val="28"/>
        </w:rPr>
      </w:pPr>
    </w:p>
    <w:p w14:paraId="51C40938" w14:textId="77777777" w:rsidR="005F2A77" w:rsidRPr="0007210C" w:rsidRDefault="005F2A77" w:rsidP="005F2A77">
      <w:pPr>
        <w:widowControl w:val="0"/>
        <w:snapToGrid w:val="0"/>
        <w:ind w:right="-288"/>
        <w:rPr>
          <w:b/>
          <w:bCs/>
          <w:szCs w:val="28"/>
        </w:rPr>
      </w:pPr>
      <w:r w:rsidRPr="0007210C">
        <w:rPr>
          <w:b/>
          <w:bCs/>
          <w:szCs w:val="28"/>
        </w:rPr>
        <w:t xml:space="preserve">Łączna </w:t>
      </w:r>
      <w:r w:rsidR="00CD41F8" w:rsidRPr="0007210C">
        <w:rPr>
          <w:b/>
          <w:bCs/>
          <w:szCs w:val="28"/>
        </w:rPr>
        <w:t>obliczeniowa</w:t>
      </w:r>
      <w:r w:rsidRPr="0007210C">
        <w:rPr>
          <w:b/>
          <w:bCs/>
          <w:szCs w:val="28"/>
        </w:rPr>
        <w:t xml:space="preserve"> moc projektowanego węzła cieplnego wynosi:</w:t>
      </w:r>
    </w:p>
    <w:p w14:paraId="68A27D30" w14:textId="77777777" w:rsidR="004F5275" w:rsidRPr="00690055" w:rsidRDefault="004F5275" w:rsidP="005F2A77">
      <w:pPr>
        <w:widowControl w:val="0"/>
        <w:snapToGrid w:val="0"/>
        <w:ind w:right="-288"/>
        <w:rPr>
          <w:bCs/>
          <w:sz w:val="24"/>
        </w:rPr>
      </w:pPr>
    </w:p>
    <w:p w14:paraId="3CA97E18" w14:textId="39445E2A" w:rsidR="005F2A77" w:rsidRDefault="006726C7" w:rsidP="005F2A77">
      <w:pPr>
        <w:widowControl w:val="0"/>
        <w:snapToGrid w:val="0"/>
        <w:ind w:right="-288"/>
        <w:rPr>
          <w:b/>
          <w:bCs/>
        </w:rPr>
      </w:pPr>
      <w:r>
        <w:rPr>
          <w:bCs/>
        </w:rPr>
        <w:t>N</w:t>
      </w:r>
      <w:r w:rsidR="005F2A77" w:rsidRPr="005F2A77">
        <w:rPr>
          <w:bCs/>
        </w:rPr>
        <w:t>=</w:t>
      </w:r>
      <w:proofErr w:type="spellStart"/>
      <w:r w:rsidR="00C83691">
        <w:rPr>
          <w:bCs/>
        </w:rPr>
        <w:t>Nco</w:t>
      </w:r>
      <w:proofErr w:type="spellEnd"/>
      <w:r w:rsidR="0007210C">
        <w:rPr>
          <w:bCs/>
        </w:rPr>
        <w:t xml:space="preserve"> </w:t>
      </w:r>
      <w:r w:rsidR="00C83691">
        <w:rPr>
          <w:bCs/>
        </w:rPr>
        <w:t>+</w:t>
      </w:r>
      <w:r w:rsidR="0007210C">
        <w:rPr>
          <w:bCs/>
        </w:rPr>
        <w:t xml:space="preserve"> </w:t>
      </w:r>
      <w:proofErr w:type="spellStart"/>
      <w:r w:rsidR="00C83691">
        <w:rPr>
          <w:bCs/>
        </w:rPr>
        <w:t>Ncw</w:t>
      </w:r>
      <w:proofErr w:type="spellEnd"/>
      <w:r w:rsidR="0007210C">
        <w:rPr>
          <w:bCs/>
        </w:rPr>
        <w:t xml:space="preserve"> </w:t>
      </w:r>
      <w:r w:rsidR="00C83691">
        <w:rPr>
          <w:bCs/>
        </w:rPr>
        <w:t>=</w:t>
      </w:r>
      <w:r w:rsidR="0007210C">
        <w:rPr>
          <w:bCs/>
        </w:rPr>
        <w:t xml:space="preserve"> </w:t>
      </w:r>
      <w:r w:rsidR="003113F3">
        <w:rPr>
          <w:bCs/>
        </w:rPr>
        <w:t>1</w:t>
      </w:r>
      <w:r w:rsidR="00D67D02">
        <w:rPr>
          <w:bCs/>
        </w:rPr>
        <w:t>25</w:t>
      </w:r>
      <w:r w:rsidR="0007210C">
        <w:rPr>
          <w:bCs/>
        </w:rPr>
        <w:t xml:space="preserve"> </w:t>
      </w:r>
      <w:r w:rsidR="005F2A77" w:rsidRPr="005F2A77">
        <w:rPr>
          <w:bCs/>
        </w:rPr>
        <w:t>+</w:t>
      </w:r>
      <w:r w:rsidR="0007210C">
        <w:rPr>
          <w:bCs/>
        </w:rPr>
        <w:t xml:space="preserve"> </w:t>
      </w:r>
      <w:r w:rsidR="00D67D02">
        <w:rPr>
          <w:bCs/>
        </w:rPr>
        <w:t>88</w:t>
      </w:r>
      <w:r w:rsidR="0007210C">
        <w:rPr>
          <w:bCs/>
        </w:rPr>
        <w:t xml:space="preserve"> </w:t>
      </w:r>
      <w:r w:rsidR="005F2A77" w:rsidRPr="005F2A77">
        <w:rPr>
          <w:bCs/>
        </w:rPr>
        <w:t>=</w:t>
      </w:r>
      <w:r w:rsidR="0007210C">
        <w:rPr>
          <w:bCs/>
        </w:rPr>
        <w:t xml:space="preserve"> </w:t>
      </w:r>
      <w:r w:rsidR="00D67D02">
        <w:rPr>
          <w:b/>
          <w:bCs/>
        </w:rPr>
        <w:t>213</w:t>
      </w:r>
      <w:r w:rsidR="005F2A77" w:rsidRPr="005F2A77">
        <w:rPr>
          <w:b/>
          <w:bCs/>
        </w:rPr>
        <w:t xml:space="preserve"> kW.</w:t>
      </w:r>
    </w:p>
    <w:p w14:paraId="4D572886" w14:textId="77777777" w:rsidR="00236B21" w:rsidRPr="005E66DC" w:rsidRDefault="00E24241" w:rsidP="009D0077">
      <w:pPr>
        <w:pStyle w:val="Nagwek1"/>
      </w:pPr>
      <w:bookmarkStart w:id="11" w:name="_Toc47105739"/>
      <w:r>
        <w:t>Opis p</w:t>
      </w:r>
      <w:r w:rsidR="00236B21" w:rsidRPr="005E66DC">
        <w:t>rzyjęt</w:t>
      </w:r>
      <w:r>
        <w:t>ych</w:t>
      </w:r>
      <w:r w:rsidR="00236B21" w:rsidRPr="005E66DC">
        <w:t xml:space="preserve"> rozwiąza</w:t>
      </w:r>
      <w:r>
        <w:t>ń</w:t>
      </w:r>
      <w:r w:rsidR="00236B21" w:rsidRPr="005E66DC">
        <w:t xml:space="preserve"> </w:t>
      </w:r>
      <w:r>
        <w:t>technicznych</w:t>
      </w:r>
      <w:bookmarkEnd w:id="11"/>
    </w:p>
    <w:p w14:paraId="23BA734D" w14:textId="77777777" w:rsidR="006A7AFE" w:rsidRDefault="005F2A77" w:rsidP="00E24241">
      <w:pPr>
        <w:widowControl w:val="0"/>
        <w:snapToGrid w:val="0"/>
        <w:spacing w:line="218" w:lineRule="auto"/>
        <w:ind w:right="400"/>
        <w:jc w:val="both"/>
        <w:rPr>
          <w:bCs/>
          <w:szCs w:val="20"/>
        </w:rPr>
      </w:pPr>
      <w:r>
        <w:rPr>
          <w:bCs/>
          <w:szCs w:val="20"/>
        </w:rPr>
        <w:t>P</w:t>
      </w:r>
      <w:r w:rsidRPr="005F2A77">
        <w:rPr>
          <w:bCs/>
          <w:szCs w:val="20"/>
        </w:rPr>
        <w:t xml:space="preserve">rzewiduje się montaż węzła </w:t>
      </w:r>
      <w:r w:rsidR="00782EBC">
        <w:rPr>
          <w:bCs/>
          <w:szCs w:val="20"/>
        </w:rPr>
        <w:t>2</w:t>
      </w:r>
      <w:r w:rsidRPr="005F2A77">
        <w:rPr>
          <w:bCs/>
          <w:szCs w:val="20"/>
        </w:rPr>
        <w:t xml:space="preserve">-funkcyjnego (c.o. + c.w.u.) realizowanego w układzie równoległym o sumarycznej </w:t>
      </w:r>
      <w:r w:rsidR="00CD41F8">
        <w:rPr>
          <w:bCs/>
          <w:szCs w:val="20"/>
        </w:rPr>
        <w:t>obliczeniowej</w:t>
      </w:r>
      <w:r w:rsidR="006A7AFE">
        <w:rPr>
          <w:bCs/>
          <w:szCs w:val="20"/>
        </w:rPr>
        <w:t xml:space="preserve"> mocy urządzeń </w:t>
      </w:r>
    </w:p>
    <w:p w14:paraId="42E6038D" w14:textId="7A967A24" w:rsidR="004B02B1" w:rsidRDefault="005F2A77" w:rsidP="00E24241">
      <w:pPr>
        <w:widowControl w:val="0"/>
        <w:snapToGrid w:val="0"/>
        <w:spacing w:line="218" w:lineRule="auto"/>
        <w:ind w:right="400"/>
        <w:jc w:val="both"/>
        <w:rPr>
          <w:bCs/>
          <w:szCs w:val="20"/>
        </w:rPr>
      </w:pPr>
      <w:r w:rsidRPr="005F2A77">
        <w:rPr>
          <w:bCs/>
          <w:szCs w:val="20"/>
        </w:rPr>
        <w:t>Q</w:t>
      </w:r>
      <w:r w:rsidR="006A7AFE">
        <w:rPr>
          <w:bCs/>
          <w:szCs w:val="20"/>
        </w:rPr>
        <w:t xml:space="preserve"> </w:t>
      </w:r>
      <w:r w:rsidRPr="005F2A77">
        <w:rPr>
          <w:bCs/>
          <w:szCs w:val="20"/>
        </w:rPr>
        <w:t>=</w:t>
      </w:r>
      <w:r w:rsidR="00D67D02">
        <w:rPr>
          <w:bCs/>
          <w:szCs w:val="20"/>
        </w:rPr>
        <w:t>213</w:t>
      </w:r>
      <w:r w:rsidRPr="005F2A77">
        <w:rPr>
          <w:bCs/>
          <w:szCs w:val="20"/>
        </w:rPr>
        <w:t xml:space="preserve"> [kW]. W układzie technologicznym </w:t>
      </w:r>
      <w:r w:rsidR="006A7AFE">
        <w:rPr>
          <w:bCs/>
          <w:szCs w:val="20"/>
        </w:rPr>
        <w:t xml:space="preserve">węzła </w:t>
      </w:r>
      <w:r w:rsidRPr="005F2A77">
        <w:rPr>
          <w:bCs/>
          <w:szCs w:val="20"/>
        </w:rPr>
        <w:t xml:space="preserve">przewiduje się </w:t>
      </w:r>
      <w:r>
        <w:rPr>
          <w:bCs/>
          <w:szCs w:val="20"/>
        </w:rPr>
        <w:t>jeden</w:t>
      </w:r>
      <w:r w:rsidR="00782EBC">
        <w:rPr>
          <w:bCs/>
          <w:szCs w:val="20"/>
        </w:rPr>
        <w:t xml:space="preserve"> wymienni</w:t>
      </w:r>
      <w:r w:rsidR="002555FB">
        <w:rPr>
          <w:bCs/>
          <w:szCs w:val="20"/>
        </w:rPr>
        <w:t>k</w:t>
      </w:r>
      <w:r w:rsidR="00782EBC">
        <w:rPr>
          <w:bCs/>
          <w:szCs w:val="20"/>
        </w:rPr>
        <w:t xml:space="preserve"> dla potrzeb </w:t>
      </w:r>
      <w:proofErr w:type="spellStart"/>
      <w:r w:rsidR="00782EBC">
        <w:rPr>
          <w:bCs/>
          <w:szCs w:val="20"/>
        </w:rPr>
        <w:t>c.o</w:t>
      </w:r>
      <w:proofErr w:type="spellEnd"/>
      <w:r w:rsidRPr="005F2A77">
        <w:rPr>
          <w:bCs/>
          <w:szCs w:val="20"/>
        </w:rPr>
        <w:t xml:space="preserve">, oraz jeden wymiennik do podgrzewu </w:t>
      </w:r>
      <w:proofErr w:type="gramStart"/>
      <w:r w:rsidRPr="005F2A77">
        <w:rPr>
          <w:bCs/>
          <w:szCs w:val="20"/>
        </w:rPr>
        <w:t>c.w.u..</w:t>
      </w:r>
      <w:proofErr w:type="gramEnd"/>
      <w:r w:rsidRPr="005F2A77">
        <w:rPr>
          <w:bCs/>
          <w:szCs w:val="20"/>
        </w:rPr>
        <w:t xml:space="preserve"> W układzie przygotowania ciepłej wody przewidziano </w:t>
      </w:r>
      <w:r w:rsidR="00D67D02">
        <w:rPr>
          <w:bCs/>
          <w:szCs w:val="20"/>
        </w:rPr>
        <w:t>4</w:t>
      </w:r>
      <w:r w:rsidR="00790A39">
        <w:rPr>
          <w:bCs/>
          <w:szCs w:val="20"/>
        </w:rPr>
        <w:t xml:space="preserve">00 l </w:t>
      </w:r>
      <w:r w:rsidRPr="005F2A77">
        <w:rPr>
          <w:bCs/>
          <w:szCs w:val="20"/>
        </w:rPr>
        <w:t>stabilizator temperatury</w:t>
      </w:r>
      <w:r>
        <w:rPr>
          <w:bCs/>
          <w:szCs w:val="20"/>
        </w:rPr>
        <w:t xml:space="preserve">. </w:t>
      </w:r>
      <w:r w:rsidR="003C3F2D">
        <w:rPr>
          <w:bCs/>
          <w:szCs w:val="20"/>
        </w:rPr>
        <w:t>D</w:t>
      </w:r>
      <w:r w:rsidR="004B02B1">
        <w:rPr>
          <w:bCs/>
          <w:szCs w:val="20"/>
        </w:rPr>
        <w:t>la takiego układu przeprowadzono obliczenia i dobór urządzeń</w:t>
      </w:r>
      <w:r w:rsidR="003C3F2D">
        <w:rPr>
          <w:bCs/>
          <w:szCs w:val="20"/>
        </w:rPr>
        <w:t>.</w:t>
      </w:r>
      <w:r w:rsidR="004B02B1">
        <w:rPr>
          <w:bCs/>
          <w:szCs w:val="20"/>
        </w:rPr>
        <w:t xml:space="preserve"> Generalnie urządzenia węzła podzielono na </w:t>
      </w:r>
      <w:r w:rsidR="00782EBC">
        <w:rPr>
          <w:bCs/>
          <w:szCs w:val="20"/>
        </w:rPr>
        <w:t>trzy</w:t>
      </w:r>
      <w:r w:rsidR="004B02B1">
        <w:rPr>
          <w:bCs/>
          <w:szCs w:val="20"/>
        </w:rPr>
        <w:t xml:space="preserve"> </w:t>
      </w:r>
      <w:r w:rsidR="00284686">
        <w:rPr>
          <w:bCs/>
          <w:szCs w:val="20"/>
        </w:rPr>
        <w:t>moduły</w:t>
      </w:r>
      <w:r w:rsidR="00E60E84">
        <w:rPr>
          <w:bCs/>
          <w:szCs w:val="20"/>
        </w:rPr>
        <w:t xml:space="preserve"> jako</w:t>
      </w:r>
      <w:r w:rsidR="00DF3C9F">
        <w:rPr>
          <w:bCs/>
          <w:szCs w:val="20"/>
        </w:rPr>
        <w:t xml:space="preserve"> elementy prefabrykowane </w:t>
      </w:r>
      <w:r w:rsidR="00E60E84">
        <w:rPr>
          <w:bCs/>
          <w:szCs w:val="20"/>
        </w:rPr>
        <w:t>wykonane na</w:t>
      </w:r>
      <w:r w:rsidR="00DF3C9F">
        <w:rPr>
          <w:bCs/>
          <w:szCs w:val="20"/>
        </w:rPr>
        <w:t xml:space="preserve"> samonośn</w:t>
      </w:r>
      <w:r w:rsidR="00E82CEC">
        <w:rPr>
          <w:bCs/>
          <w:szCs w:val="20"/>
        </w:rPr>
        <w:t>ej</w:t>
      </w:r>
      <w:r w:rsidR="00DF3C9F">
        <w:rPr>
          <w:bCs/>
          <w:szCs w:val="20"/>
        </w:rPr>
        <w:t xml:space="preserve"> </w:t>
      </w:r>
      <w:r w:rsidR="00E82CEC">
        <w:rPr>
          <w:bCs/>
          <w:szCs w:val="20"/>
        </w:rPr>
        <w:t>konstrukcji</w:t>
      </w:r>
      <w:r w:rsidR="00DF3C9F">
        <w:rPr>
          <w:bCs/>
          <w:szCs w:val="20"/>
        </w:rPr>
        <w:t xml:space="preserve"> z pełną instalacją </w:t>
      </w:r>
      <w:r w:rsidR="002E7ACB">
        <w:rPr>
          <w:bCs/>
          <w:szCs w:val="20"/>
        </w:rPr>
        <w:t>elektryczną,</w:t>
      </w:r>
    </w:p>
    <w:p w14:paraId="0D230301" w14:textId="77777777" w:rsidR="00DF3C9F" w:rsidRDefault="004B02B1" w:rsidP="004B02B1">
      <w:pPr>
        <w:widowControl w:val="0"/>
        <w:numPr>
          <w:ilvl w:val="0"/>
          <w:numId w:val="12"/>
        </w:numPr>
        <w:snapToGrid w:val="0"/>
        <w:spacing w:line="218" w:lineRule="auto"/>
        <w:ind w:right="400"/>
        <w:jc w:val="both"/>
        <w:rPr>
          <w:bCs/>
          <w:szCs w:val="20"/>
        </w:rPr>
      </w:pPr>
      <w:r w:rsidRPr="00DF3C9F">
        <w:rPr>
          <w:bCs/>
          <w:szCs w:val="20"/>
        </w:rPr>
        <w:t>moduł p</w:t>
      </w:r>
      <w:r w:rsidR="00C70EDF" w:rsidRPr="00DF3C9F">
        <w:rPr>
          <w:bCs/>
          <w:szCs w:val="20"/>
        </w:rPr>
        <w:t>odłączeniowy</w:t>
      </w:r>
      <w:r w:rsidRPr="00DF3C9F">
        <w:rPr>
          <w:bCs/>
          <w:szCs w:val="20"/>
        </w:rPr>
        <w:t xml:space="preserve"> o</w:t>
      </w:r>
      <w:r w:rsidR="001F254A" w:rsidRPr="00DF3C9F">
        <w:rPr>
          <w:bCs/>
          <w:szCs w:val="20"/>
        </w:rPr>
        <w:t xml:space="preserve">d zaworów DN </w:t>
      </w:r>
      <w:r w:rsidR="00E25E39">
        <w:rPr>
          <w:bCs/>
          <w:szCs w:val="20"/>
        </w:rPr>
        <w:t>4</w:t>
      </w:r>
      <w:r w:rsidR="004202D2" w:rsidRPr="00DF3C9F">
        <w:rPr>
          <w:bCs/>
          <w:szCs w:val="20"/>
        </w:rPr>
        <w:t>0</w:t>
      </w:r>
      <w:r w:rsidR="001F254A" w:rsidRPr="00DF3C9F">
        <w:rPr>
          <w:bCs/>
          <w:szCs w:val="20"/>
        </w:rPr>
        <w:t xml:space="preserve"> na przyłączu </w:t>
      </w:r>
      <w:r w:rsidR="00107E50" w:rsidRPr="00DF3C9F">
        <w:rPr>
          <w:bCs/>
          <w:szCs w:val="20"/>
        </w:rPr>
        <w:t>ciepłowniczym obejmuje</w:t>
      </w:r>
      <w:r w:rsidR="00301DC5" w:rsidRPr="00DF3C9F">
        <w:rPr>
          <w:bCs/>
          <w:szCs w:val="20"/>
        </w:rPr>
        <w:t xml:space="preserve"> </w:t>
      </w:r>
      <w:r w:rsidR="00BD0316">
        <w:rPr>
          <w:bCs/>
          <w:szCs w:val="20"/>
        </w:rPr>
        <w:t>filtroodmulnik magnetyczny</w:t>
      </w:r>
      <w:r w:rsidR="00301DC5" w:rsidRPr="00DF3C9F">
        <w:rPr>
          <w:bCs/>
          <w:szCs w:val="20"/>
        </w:rPr>
        <w:t xml:space="preserve">, </w:t>
      </w:r>
      <w:r w:rsidR="00BD0316">
        <w:rPr>
          <w:bCs/>
          <w:szCs w:val="20"/>
        </w:rPr>
        <w:t>regulator różnicy ciśnień</w:t>
      </w:r>
      <w:r w:rsidR="00301DC5" w:rsidRPr="00DF3C9F">
        <w:rPr>
          <w:bCs/>
          <w:szCs w:val="20"/>
        </w:rPr>
        <w:t>, manometry i termometry</w:t>
      </w:r>
      <w:r w:rsidR="00DF3C9F">
        <w:rPr>
          <w:bCs/>
          <w:szCs w:val="20"/>
        </w:rPr>
        <w:t xml:space="preserve"> oraz licznik ciepła.</w:t>
      </w:r>
      <w:r w:rsidR="00301DC5" w:rsidRPr="00DF3C9F">
        <w:rPr>
          <w:bCs/>
          <w:szCs w:val="20"/>
        </w:rPr>
        <w:t xml:space="preserve"> </w:t>
      </w:r>
    </w:p>
    <w:p w14:paraId="1336FB7B" w14:textId="77777777" w:rsidR="00DF3C9F" w:rsidRDefault="00CA52E8" w:rsidP="004B02B1">
      <w:pPr>
        <w:widowControl w:val="0"/>
        <w:numPr>
          <w:ilvl w:val="0"/>
          <w:numId w:val="12"/>
        </w:numPr>
        <w:snapToGrid w:val="0"/>
        <w:spacing w:line="218" w:lineRule="auto"/>
        <w:ind w:right="400"/>
        <w:jc w:val="both"/>
        <w:rPr>
          <w:bCs/>
          <w:szCs w:val="20"/>
        </w:rPr>
      </w:pPr>
      <w:r w:rsidRPr="00DF3C9F">
        <w:rPr>
          <w:bCs/>
          <w:szCs w:val="20"/>
        </w:rPr>
        <w:t xml:space="preserve">moduł węzła c.o. </w:t>
      </w:r>
      <w:r w:rsidR="000C175A" w:rsidRPr="00DF3C9F">
        <w:rPr>
          <w:bCs/>
          <w:szCs w:val="20"/>
        </w:rPr>
        <w:t>od</w:t>
      </w:r>
      <w:r w:rsidRPr="00DF3C9F">
        <w:rPr>
          <w:bCs/>
          <w:szCs w:val="20"/>
        </w:rPr>
        <w:t xml:space="preserve"> gałęzi zasilającej </w:t>
      </w:r>
      <w:r w:rsidR="0042518F" w:rsidRPr="00DF3C9F">
        <w:rPr>
          <w:bCs/>
          <w:szCs w:val="20"/>
        </w:rPr>
        <w:t>w czynnik grzewczy</w:t>
      </w:r>
      <w:r w:rsidR="000C175A" w:rsidRPr="00DF3C9F">
        <w:rPr>
          <w:bCs/>
          <w:szCs w:val="20"/>
        </w:rPr>
        <w:t xml:space="preserve"> wraz z zaworami kulowymi do wspawania DN</w:t>
      </w:r>
      <w:r w:rsidR="000055C9">
        <w:rPr>
          <w:bCs/>
          <w:szCs w:val="20"/>
        </w:rPr>
        <w:t>32</w:t>
      </w:r>
      <w:r w:rsidR="0042518F" w:rsidRPr="00DF3C9F">
        <w:rPr>
          <w:bCs/>
          <w:szCs w:val="20"/>
        </w:rPr>
        <w:t xml:space="preserve"> - </w:t>
      </w:r>
      <w:r w:rsidRPr="00DF3C9F">
        <w:rPr>
          <w:bCs/>
          <w:szCs w:val="20"/>
        </w:rPr>
        <w:t xml:space="preserve">wyposażony </w:t>
      </w:r>
      <w:r w:rsidR="000C175A" w:rsidRPr="00DF3C9F">
        <w:rPr>
          <w:bCs/>
          <w:szCs w:val="20"/>
        </w:rPr>
        <w:t xml:space="preserve">po stronie wysokich parametrów </w:t>
      </w:r>
      <w:r w:rsidRPr="00DF3C9F">
        <w:rPr>
          <w:bCs/>
          <w:szCs w:val="20"/>
        </w:rPr>
        <w:t xml:space="preserve">w </w:t>
      </w:r>
      <w:r w:rsidR="005F75A7" w:rsidRPr="00DF3C9F">
        <w:rPr>
          <w:bCs/>
          <w:szCs w:val="20"/>
        </w:rPr>
        <w:t>zawór automatycznej regulacji z siłownikiem oraz wymiennik płytowy lutowany</w:t>
      </w:r>
    </w:p>
    <w:p w14:paraId="3F5A676A" w14:textId="79D8A8BE" w:rsidR="005F75A7" w:rsidRPr="00DF3C9F" w:rsidRDefault="005F75A7" w:rsidP="004B02B1">
      <w:pPr>
        <w:widowControl w:val="0"/>
        <w:numPr>
          <w:ilvl w:val="0"/>
          <w:numId w:val="12"/>
        </w:numPr>
        <w:snapToGrid w:val="0"/>
        <w:spacing w:line="218" w:lineRule="auto"/>
        <w:ind w:right="400"/>
        <w:jc w:val="both"/>
        <w:rPr>
          <w:bCs/>
          <w:szCs w:val="20"/>
        </w:rPr>
      </w:pPr>
      <w:r w:rsidRPr="00DF3C9F">
        <w:rPr>
          <w:bCs/>
          <w:szCs w:val="20"/>
        </w:rPr>
        <w:t xml:space="preserve">moduł węzła </w:t>
      </w:r>
      <w:r w:rsidR="00104943" w:rsidRPr="00DF3C9F">
        <w:rPr>
          <w:bCs/>
          <w:szCs w:val="20"/>
        </w:rPr>
        <w:t>ciepłej wody użytkowej od zaworów DN</w:t>
      </w:r>
      <w:r w:rsidR="000055C9">
        <w:rPr>
          <w:bCs/>
          <w:szCs w:val="20"/>
        </w:rPr>
        <w:t>32</w:t>
      </w:r>
      <w:r w:rsidR="00104943" w:rsidRPr="00DF3C9F">
        <w:rPr>
          <w:bCs/>
          <w:szCs w:val="20"/>
        </w:rPr>
        <w:t xml:space="preserve"> na gałęzi zasilającej </w:t>
      </w:r>
      <w:r w:rsidR="0042518F" w:rsidRPr="00DF3C9F">
        <w:rPr>
          <w:bCs/>
          <w:szCs w:val="20"/>
        </w:rPr>
        <w:t xml:space="preserve">w czynnik grzewczy - </w:t>
      </w:r>
      <w:r w:rsidR="00104943" w:rsidRPr="00DF3C9F">
        <w:rPr>
          <w:bCs/>
          <w:szCs w:val="20"/>
        </w:rPr>
        <w:t>wyposażony w</w:t>
      </w:r>
      <w:r w:rsidR="00C23A1A">
        <w:rPr>
          <w:bCs/>
          <w:szCs w:val="20"/>
        </w:rPr>
        <w:t xml:space="preserve"> licznik ciepła (dostawa użytkownika budynku),</w:t>
      </w:r>
      <w:r w:rsidR="00104943" w:rsidRPr="00DF3C9F">
        <w:rPr>
          <w:bCs/>
          <w:szCs w:val="20"/>
        </w:rPr>
        <w:t xml:space="preserve"> zawór automatycznej regulacji z siłownikiem o</w:t>
      </w:r>
      <w:r w:rsidR="00DF3C9F">
        <w:rPr>
          <w:bCs/>
          <w:szCs w:val="20"/>
        </w:rPr>
        <w:t xml:space="preserve">raz wymiennik </w:t>
      </w:r>
      <w:r w:rsidR="00555AB4">
        <w:rPr>
          <w:bCs/>
          <w:szCs w:val="20"/>
        </w:rPr>
        <w:t>płytowy</w:t>
      </w:r>
      <w:r w:rsidR="00C23A1A">
        <w:rPr>
          <w:bCs/>
          <w:szCs w:val="20"/>
        </w:rPr>
        <w:t>.</w:t>
      </w:r>
    </w:p>
    <w:p w14:paraId="0A3E1D29" w14:textId="77777777" w:rsidR="0067183B" w:rsidRPr="00907540" w:rsidRDefault="0067183B" w:rsidP="009D0077">
      <w:pPr>
        <w:pStyle w:val="Nagwek1"/>
      </w:pPr>
      <w:bookmarkStart w:id="12" w:name="_Toc47105740"/>
      <w:r w:rsidRPr="0067183B">
        <w:lastRenderedPageBreak/>
        <w:t>Moduł podłączeniowy</w:t>
      </w:r>
      <w:bookmarkEnd w:id="12"/>
    </w:p>
    <w:p w14:paraId="0BF16498" w14:textId="6565926E" w:rsidR="0067183B" w:rsidRDefault="0067183B" w:rsidP="00135EE5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 xml:space="preserve">Podłączenie węzła z miejską siecią cieplną z </w:t>
      </w:r>
      <w:r w:rsidR="00C70EDF">
        <w:rPr>
          <w:szCs w:val="20"/>
        </w:rPr>
        <w:t xml:space="preserve">preizolowanych </w:t>
      </w:r>
      <w:r>
        <w:rPr>
          <w:szCs w:val="20"/>
        </w:rPr>
        <w:t>rur stalowych</w:t>
      </w:r>
      <w:r w:rsidR="00C70EDF">
        <w:rPr>
          <w:szCs w:val="20"/>
        </w:rPr>
        <w:t xml:space="preserve"> </w:t>
      </w:r>
      <w:r>
        <w:rPr>
          <w:szCs w:val="20"/>
        </w:rPr>
        <w:t>o średnicy 2 x D</w:t>
      </w:r>
      <w:r w:rsidR="00C70EDF">
        <w:rPr>
          <w:szCs w:val="20"/>
        </w:rPr>
        <w:t>N</w:t>
      </w:r>
      <w:r>
        <w:rPr>
          <w:szCs w:val="20"/>
        </w:rPr>
        <w:t xml:space="preserve"> </w:t>
      </w:r>
      <w:r w:rsidR="00D67D02">
        <w:rPr>
          <w:szCs w:val="20"/>
        </w:rPr>
        <w:t>65</w:t>
      </w:r>
      <w:r w:rsidR="00934305">
        <w:rPr>
          <w:szCs w:val="20"/>
        </w:rPr>
        <w:t>.</w:t>
      </w:r>
    </w:p>
    <w:p w14:paraId="46ACE59F" w14:textId="546E4072" w:rsidR="00A70368" w:rsidRDefault="00A70368" w:rsidP="00135EE5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>Moduł podłączeniowy zostanie wykonany z rur stalowych DN</w:t>
      </w:r>
      <w:r w:rsidR="00394032">
        <w:rPr>
          <w:szCs w:val="20"/>
        </w:rPr>
        <w:t>4</w:t>
      </w:r>
      <w:r w:rsidR="00DF3C9F">
        <w:rPr>
          <w:szCs w:val="20"/>
        </w:rPr>
        <w:t>0</w:t>
      </w:r>
      <w:r>
        <w:rPr>
          <w:szCs w:val="20"/>
        </w:rPr>
        <w:t xml:space="preserve"> i wyposażony w nw. urządzenia:</w:t>
      </w:r>
    </w:p>
    <w:p w14:paraId="24AB35B3" w14:textId="77777777" w:rsidR="00934305" w:rsidRPr="0067183B" w:rsidRDefault="00934305" w:rsidP="00135EE5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</w:p>
    <w:p w14:paraId="71F1ECC2" w14:textId="6768FAB2" w:rsidR="0049373B" w:rsidRDefault="00934305" w:rsidP="002B4F3C">
      <w:pPr>
        <w:widowControl w:val="0"/>
        <w:numPr>
          <w:ilvl w:val="0"/>
          <w:numId w:val="3"/>
        </w:numPr>
        <w:snapToGrid w:val="0"/>
        <w:jc w:val="both"/>
        <w:rPr>
          <w:szCs w:val="20"/>
        </w:rPr>
      </w:pPr>
      <w:r>
        <w:rPr>
          <w:szCs w:val="20"/>
        </w:rPr>
        <w:t>Nowe zawory odcinające DN40, kulowe dla ciepłownictwa do wspawania,</w:t>
      </w:r>
    </w:p>
    <w:p w14:paraId="14463682" w14:textId="3C389793" w:rsidR="00934305" w:rsidRPr="00934305" w:rsidRDefault="00934305" w:rsidP="00934305">
      <w:pPr>
        <w:widowControl w:val="0"/>
        <w:numPr>
          <w:ilvl w:val="0"/>
          <w:numId w:val="3"/>
        </w:numPr>
        <w:snapToGrid w:val="0"/>
        <w:jc w:val="both"/>
        <w:rPr>
          <w:szCs w:val="20"/>
        </w:rPr>
      </w:pPr>
      <w:r>
        <w:rPr>
          <w:szCs w:val="20"/>
        </w:rPr>
        <w:t>Filtroodmulnik magnetyczny o średnicy króćców przyłączeniowych DN40 montaż na przewodzie zasilającym przeznaczony do zatrzymywania zanieczyszczeń stałych, zawiesiny i szlamu magnetycznego</w:t>
      </w:r>
      <w:r>
        <w:rPr>
          <w:bCs/>
          <w:szCs w:val="20"/>
        </w:rPr>
        <w:t xml:space="preserve"> z fabryczną izolacją oraz zaworami odpowietrzającym i spustowym</w:t>
      </w:r>
      <w:r>
        <w:rPr>
          <w:szCs w:val="20"/>
        </w:rPr>
        <w:t>,</w:t>
      </w:r>
    </w:p>
    <w:p w14:paraId="6914D32C" w14:textId="4166610C" w:rsidR="00C70EDF" w:rsidRPr="00662236" w:rsidRDefault="00BB79BE" w:rsidP="00135EE5">
      <w:pPr>
        <w:widowControl w:val="0"/>
        <w:numPr>
          <w:ilvl w:val="0"/>
          <w:numId w:val="3"/>
        </w:numPr>
        <w:snapToGrid w:val="0"/>
        <w:jc w:val="both"/>
        <w:rPr>
          <w:szCs w:val="20"/>
        </w:rPr>
      </w:pPr>
      <w:r w:rsidRPr="00662236">
        <w:t>Regulator</w:t>
      </w:r>
      <w:r w:rsidR="00107E50" w:rsidRPr="00662236">
        <w:t xml:space="preserve"> </w:t>
      </w:r>
      <w:r w:rsidRPr="00662236">
        <w:t>różnicy ciśnień</w:t>
      </w:r>
      <w:r w:rsidR="002B4F3C" w:rsidRPr="00662236">
        <w:t xml:space="preserve"> bezpośredniego działania</w:t>
      </w:r>
      <w:r w:rsidR="00934305">
        <w:t xml:space="preserve"> z ograniczeniem przepływu</w:t>
      </w:r>
      <w:r w:rsidR="00394032" w:rsidRPr="00662236">
        <w:t xml:space="preserve"> </w:t>
      </w:r>
      <w:r w:rsidRPr="00662236">
        <w:t>firmy</w:t>
      </w:r>
      <w:r w:rsidRPr="00662236">
        <w:rPr>
          <w:bCs/>
        </w:rPr>
        <w:t xml:space="preserve"> </w:t>
      </w:r>
      <w:r w:rsidR="00934305">
        <w:rPr>
          <w:bCs/>
        </w:rPr>
        <w:t>Siemens</w:t>
      </w:r>
      <w:r w:rsidRPr="00662236">
        <w:rPr>
          <w:bCs/>
        </w:rPr>
        <w:t xml:space="preserve"> </w:t>
      </w:r>
      <w:r w:rsidRPr="00662236">
        <w:t xml:space="preserve">typu </w:t>
      </w:r>
      <w:r w:rsidR="00DF57B4">
        <w:t>VSG519K20-8</w:t>
      </w:r>
      <w:r w:rsidR="002A2D28" w:rsidRPr="00662236">
        <w:t>,</w:t>
      </w:r>
      <w:r w:rsidR="00D400FB">
        <w:t xml:space="preserve"> PN25,</w:t>
      </w:r>
      <w:r w:rsidR="002A2D28" w:rsidRPr="00662236">
        <w:t xml:space="preserve"> DN </w:t>
      </w:r>
      <w:r w:rsidR="005D65F2">
        <w:t>2</w:t>
      </w:r>
      <w:r w:rsidR="00DF57B4">
        <w:t>0</w:t>
      </w:r>
      <w:r w:rsidR="002A2D28" w:rsidRPr="00662236">
        <w:t xml:space="preserve">, </w:t>
      </w:r>
      <w:r w:rsidR="00D400FB">
        <w:t>przyłącze G1</w:t>
      </w:r>
      <w:r w:rsidR="00284686">
        <w:t>1/4</w:t>
      </w:r>
      <w:r w:rsidR="00D400FB">
        <w:t xml:space="preserve">A, </w:t>
      </w:r>
      <w:r w:rsidR="002A2D28" w:rsidRPr="00662236">
        <w:t>kvs</w:t>
      </w:r>
      <w:r w:rsidRPr="00662236">
        <w:t xml:space="preserve">= </w:t>
      </w:r>
      <w:r w:rsidR="00284686">
        <w:t>8,0</w:t>
      </w:r>
      <w:r w:rsidRPr="00662236">
        <w:t xml:space="preserve"> </w:t>
      </w:r>
      <w:r w:rsidR="002904A7" w:rsidRPr="00662236">
        <w:t>m</w:t>
      </w:r>
      <w:r w:rsidR="002904A7" w:rsidRPr="00662236">
        <w:rPr>
          <w:vertAlign w:val="superscript"/>
        </w:rPr>
        <w:t>3</w:t>
      </w:r>
      <w:r w:rsidR="002904A7" w:rsidRPr="00662236">
        <w:t>/h</w:t>
      </w:r>
      <w:r w:rsidR="00D135BC" w:rsidRPr="00662236">
        <w:t xml:space="preserve">, </w:t>
      </w:r>
      <w:r w:rsidR="002B4F3C" w:rsidRPr="00662236">
        <w:t xml:space="preserve">zakresie nastaw </w:t>
      </w:r>
      <w:proofErr w:type="spellStart"/>
      <w:r w:rsidR="008E5BA4" w:rsidRPr="00662236">
        <w:t>d</w:t>
      </w:r>
      <w:r w:rsidR="00D135BC" w:rsidRPr="00662236">
        <w:t>p</w:t>
      </w:r>
      <w:proofErr w:type="spellEnd"/>
      <w:r w:rsidR="00D135BC" w:rsidRPr="00662236">
        <w:t xml:space="preserve"> 0,</w:t>
      </w:r>
      <w:r w:rsidR="00BD0316" w:rsidRPr="00662236">
        <w:t>1</w:t>
      </w:r>
      <w:r w:rsidR="00DF57B4">
        <w:t>5</w:t>
      </w:r>
      <w:r w:rsidR="00D135BC" w:rsidRPr="00662236">
        <w:t>-</w:t>
      </w:r>
      <w:r w:rsidR="00BD0316" w:rsidRPr="00662236">
        <w:t xml:space="preserve"> </w:t>
      </w:r>
      <w:r w:rsidR="00DF57B4">
        <w:t>0,6</w:t>
      </w:r>
      <w:r w:rsidR="0007210C">
        <w:t xml:space="preserve"> bara </w:t>
      </w:r>
      <w:r w:rsidR="002B4F3C" w:rsidRPr="00662236">
        <w:t xml:space="preserve">- </w:t>
      </w:r>
      <w:r w:rsidR="00D135BC" w:rsidRPr="00662236">
        <w:t xml:space="preserve">montaż na </w:t>
      </w:r>
      <w:r w:rsidR="009643B1" w:rsidRPr="00662236">
        <w:t>powrocie</w:t>
      </w:r>
      <w:r w:rsidR="002B4F3C" w:rsidRPr="00662236">
        <w:t>. Z</w:t>
      </w:r>
      <w:r w:rsidR="00BA0799" w:rsidRPr="00662236">
        <w:t>apewnia automatyczną stabilizację różnicy ciśnień wody sieciowej na zasileniu i</w:t>
      </w:r>
      <w:r w:rsidR="002E0037" w:rsidRPr="00662236">
        <w:t xml:space="preserve"> </w:t>
      </w:r>
      <w:r w:rsidR="00BA0799" w:rsidRPr="00662236">
        <w:t xml:space="preserve">powrocie w przyłączu miejskiej sieci ciepłowniczej </w:t>
      </w:r>
      <w:r w:rsidR="00743592" w:rsidRPr="00662236">
        <w:t xml:space="preserve">z ograniczeniem </w:t>
      </w:r>
      <w:r w:rsidR="00E60E94" w:rsidRPr="00662236">
        <w:t xml:space="preserve">maksymalnej </w:t>
      </w:r>
      <w:r w:rsidR="00743592" w:rsidRPr="00662236">
        <w:t>wielkości przepływu,</w:t>
      </w:r>
    </w:p>
    <w:p w14:paraId="5EF63332" w14:textId="037D4AFA" w:rsidR="005A4656" w:rsidRDefault="00135EE5" w:rsidP="005C239C">
      <w:pPr>
        <w:numPr>
          <w:ilvl w:val="0"/>
          <w:numId w:val="3"/>
        </w:numPr>
        <w:jc w:val="both"/>
      </w:pPr>
      <w:bookmarkStart w:id="13" w:name="_Hlk503016103"/>
      <w:r>
        <w:t xml:space="preserve">Pomiar ilości ciepła do rozliczeń za ciepło dostarczone do węzła nastąpi </w:t>
      </w:r>
      <w:bookmarkStart w:id="14" w:name="_Hlk46935706"/>
      <w:r>
        <w:t>za pomocą ultradźwiękowego c</w:t>
      </w:r>
      <w:r w:rsidRPr="00AB5EA6">
        <w:t>iepłomierz</w:t>
      </w:r>
      <w:r>
        <w:t xml:space="preserve">a firmy </w:t>
      </w:r>
      <w:r w:rsidR="00DF57B4">
        <w:t>Siemens ULTRAHE</w:t>
      </w:r>
      <w:r w:rsidR="00C23A1A">
        <w:t>AT50</w:t>
      </w:r>
      <w:r>
        <w:t xml:space="preserve"> typ</w:t>
      </w:r>
      <w:r w:rsidR="00C23A1A">
        <w:t>:</w:t>
      </w:r>
      <w:r>
        <w:t xml:space="preserve"> </w:t>
      </w:r>
      <w:r w:rsidR="00C23A1A">
        <w:t>UH50-A-45-Q-PL06E</w:t>
      </w:r>
      <w:r w:rsidR="00B20927">
        <w:t>,</w:t>
      </w:r>
      <w:r w:rsidR="00B20927" w:rsidRPr="008D678C">
        <w:t xml:space="preserve"> </w:t>
      </w:r>
      <w:proofErr w:type="spellStart"/>
      <w:r w:rsidR="008D678C" w:rsidRPr="008D678C">
        <w:t>qp</w:t>
      </w:r>
      <w:proofErr w:type="spellEnd"/>
      <w:r w:rsidR="008D678C" w:rsidRPr="008D678C">
        <w:t xml:space="preserve"> 3,5 m³/h,</w:t>
      </w:r>
      <w:r w:rsidR="00B20927">
        <w:t xml:space="preserve"> </w:t>
      </w:r>
      <w:proofErr w:type="spellStart"/>
      <w:r w:rsidR="00B20927">
        <w:t>qi</w:t>
      </w:r>
      <w:proofErr w:type="spellEnd"/>
      <w:r w:rsidR="00B34D7F">
        <w:t xml:space="preserve"> </w:t>
      </w:r>
      <w:r w:rsidR="00B20927">
        <w:t>0,035</w:t>
      </w:r>
      <w:r w:rsidR="008D678C" w:rsidRPr="008D678C">
        <w:t xml:space="preserve"> </w:t>
      </w:r>
      <w:r w:rsidR="00B20927" w:rsidRPr="008D678C">
        <w:t>m³/h</w:t>
      </w:r>
      <w:r w:rsidR="00B34D7F">
        <w:t>, qs7</w:t>
      </w:r>
      <w:r w:rsidR="00B20927" w:rsidRPr="008D678C">
        <w:t xml:space="preserve"> </w:t>
      </w:r>
      <w:r w:rsidR="00B34D7F" w:rsidRPr="008D678C">
        <w:t>m³/h</w:t>
      </w:r>
      <w:r w:rsidR="00B34D7F">
        <w:t xml:space="preserve">, </w:t>
      </w:r>
      <w:r w:rsidR="008D678C" w:rsidRPr="008D678C">
        <w:t>260 mm</w:t>
      </w:r>
      <w:r w:rsidR="00B34D7F">
        <w:t xml:space="preserve">, </w:t>
      </w:r>
      <w:r w:rsidR="008D678C" w:rsidRPr="008D678C">
        <w:t>G1¼B (R1) PN16, tuleje do Pt500 65mm</w:t>
      </w:r>
      <w:r>
        <w:t xml:space="preserve">, </w:t>
      </w:r>
      <w:r w:rsidR="00B34D7F">
        <w:t xml:space="preserve">DN25, </w:t>
      </w:r>
      <w:r w:rsidRPr="00AB5EA6">
        <w:t>k</w:t>
      </w:r>
      <w:r w:rsidRPr="007F1A84">
        <w:rPr>
          <w:vertAlign w:val="subscript"/>
        </w:rPr>
        <w:t>vs</w:t>
      </w:r>
      <w:r>
        <w:t xml:space="preserve"> </w:t>
      </w:r>
      <w:r w:rsidR="00B66350">
        <w:t>13,7</w:t>
      </w:r>
      <w:r>
        <w:t xml:space="preserve"> </w:t>
      </w:r>
      <w:r w:rsidRPr="00AB5EA6">
        <w:t>m</w:t>
      </w:r>
      <w:r w:rsidRPr="00C92C14">
        <w:rPr>
          <w:vertAlign w:val="superscript"/>
        </w:rPr>
        <w:t>3</w:t>
      </w:r>
      <w:r w:rsidRPr="00AB5EA6">
        <w:t>/h</w:t>
      </w:r>
      <w:r w:rsidR="005C239C">
        <w:t xml:space="preserve"> i kompletu czujników PT500 - </w:t>
      </w:r>
      <w:r>
        <w:t>zamontowan</w:t>
      </w:r>
      <w:r w:rsidR="00C23A1A">
        <w:t>ego</w:t>
      </w:r>
      <w:r>
        <w:t xml:space="preserve"> na gałęzi powrotnej modułu przyłączeniowego.</w:t>
      </w:r>
      <w:bookmarkStart w:id="15" w:name="_Hlk503016405"/>
    </w:p>
    <w:bookmarkEnd w:id="14"/>
    <w:p w14:paraId="2616FACE" w14:textId="77777777" w:rsidR="00B34D7F" w:rsidRDefault="00B34D7F" w:rsidP="00B34D7F">
      <w:pPr>
        <w:jc w:val="both"/>
      </w:pPr>
    </w:p>
    <w:p w14:paraId="5AA06B0E" w14:textId="0B6A3D8E" w:rsidR="00B34D7F" w:rsidRDefault="00BD2459" w:rsidP="00B34D7F">
      <w:pPr>
        <w:jc w:val="both"/>
      </w:pPr>
      <w:r w:rsidRPr="00BD2459">
        <w:rPr>
          <w:noProof/>
        </w:rPr>
        <w:drawing>
          <wp:inline distT="0" distB="0" distL="0" distR="0" wp14:anchorId="38526BC4" wp14:editId="0E15AD73">
            <wp:extent cx="5252720" cy="21799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A5E5" w14:textId="77777777" w:rsidR="00646283" w:rsidRDefault="00BD2459" w:rsidP="00B34D7F">
      <w:pPr>
        <w:jc w:val="both"/>
      </w:pPr>
      <w:r w:rsidRPr="00BD2459">
        <w:rPr>
          <w:noProof/>
        </w:rPr>
        <w:lastRenderedPageBreak/>
        <w:drawing>
          <wp:inline distT="0" distB="0" distL="0" distR="0" wp14:anchorId="42F14A5B" wp14:editId="48D9F1BF">
            <wp:extent cx="5092700" cy="3657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D718" w14:textId="6579D795" w:rsidR="00B34D7F" w:rsidRPr="005C239C" w:rsidRDefault="00646283" w:rsidP="00B34D7F">
      <w:pPr>
        <w:jc w:val="both"/>
      </w:pPr>
      <w:r>
        <w:t xml:space="preserve">Strata ciśnienia przy obliczeniowym przepływie wynosi </w:t>
      </w:r>
      <w:proofErr w:type="spellStart"/>
      <w:r>
        <w:t>dPlc</w:t>
      </w:r>
      <w:proofErr w:type="spellEnd"/>
      <w:r>
        <w:t>=</w:t>
      </w:r>
    </w:p>
    <w:p w14:paraId="144399D9" w14:textId="77777777" w:rsidR="00994A3F" w:rsidRDefault="00907540" w:rsidP="009D0077">
      <w:pPr>
        <w:pStyle w:val="Nagwek1"/>
      </w:pPr>
      <w:bookmarkStart w:id="16" w:name="_Toc47105741"/>
      <w:bookmarkEnd w:id="13"/>
      <w:bookmarkEnd w:id="15"/>
      <w:r>
        <w:t>Moduł</w:t>
      </w:r>
      <w:r w:rsidR="00994A3F" w:rsidRPr="0067183B">
        <w:t xml:space="preserve"> </w:t>
      </w:r>
      <w:r w:rsidR="00994A3F">
        <w:t>centralnego ogrzewania</w:t>
      </w:r>
      <w:bookmarkEnd w:id="16"/>
    </w:p>
    <w:p w14:paraId="0071E36A" w14:textId="77777777" w:rsidR="0004785D" w:rsidRPr="0004785D" w:rsidRDefault="0004785D" w:rsidP="005E00B8">
      <w:pPr>
        <w:pStyle w:val="Nagwek2"/>
      </w:pPr>
      <w:bookmarkStart w:id="17" w:name="_Toc47105742"/>
      <w:r>
        <w:t>Układ hydrauliczny modułu c.o.</w:t>
      </w:r>
      <w:bookmarkEnd w:id="17"/>
    </w:p>
    <w:p w14:paraId="2C2E1B39" w14:textId="77777777" w:rsidR="002B4F3C" w:rsidRDefault="000C175A" w:rsidP="00D008EC">
      <w:pPr>
        <w:widowControl w:val="0"/>
        <w:snapToGrid w:val="0"/>
        <w:spacing w:line="218" w:lineRule="auto"/>
        <w:ind w:right="400"/>
        <w:rPr>
          <w:szCs w:val="20"/>
        </w:rPr>
      </w:pPr>
      <w:r>
        <w:rPr>
          <w:szCs w:val="20"/>
        </w:rPr>
        <w:t xml:space="preserve">Gałąź zasilającą </w:t>
      </w:r>
      <w:r w:rsidR="00B707D5">
        <w:rPr>
          <w:szCs w:val="20"/>
        </w:rPr>
        <w:t xml:space="preserve">moduł </w:t>
      </w:r>
      <w:r w:rsidR="00D008EC">
        <w:rPr>
          <w:szCs w:val="20"/>
        </w:rPr>
        <w:t xml:space="preserve">w czynnik grzewczy </w:t>
      </w:r>
      <w:r>
        <w:rPr>
          <w:szCs w:val="20"/>
        </w:rPr>
        <w:t xml:space="preserve">zaprojektowano z rur stalowych </w:t>
      </w:r>
      <w:r w:rsidR="00D008EC">
        <w:rPr>
          <w:szCs w:val="20"/>
        </w:rPr>
        <w:t xml:space="preserve">2 x </w:t>
      </w:r>
      <w:r>
        <w:rPr>
          <w:szCs w:val="20"/>
        </w:rPr>
        <w:t xml:space="preserve">DN </w:t>
      </w:r>
      <w:r w:rsidR="00F050F4">
        <w:rPr>
          <w:szCs w:val="20"/>
        </w:rPr>
        <w:t>32</w:t>
      </w:r>
      <w:r>
        <w:rPr>
          <w:szCs w:val="20"/>
        </w:rPr>
        <w:t xml:space="preserve"> </w:t>
      </w:r>
      <w:r w:rsidR="00B707D5">
        <w:rPr>
          <w:szCs w:val="20"/>
        </w:rPr>
        <w:t>z armaturą odcinającą DN</w:t>
      </w:r>
      <w:r w:rsidR="00F050F4">
        <w:rPr>
          <w:szCs w:val="20"/>
        </w:rPr>
        <w:t>32</w:t>
      </w:r>
      <w:r w:rsidR="00B9527F">
        <w:rPr>
          <w:szCs w:val="20"/>
        </w:rPr>
        <w:t>.</w:t>
      </w:r>
    </w:p>
    <w:p w14:paraId="7FD718A5" w14:textId="58F4F662" w:rsidR="00236B21" w:rsidRDefault="00236B21" w:rsidP="00026296">
      <w:pPr>
        <w:widowControl w:val="0"/>
        <w:numPr>
          <w:ilvl w:val="0"/>
          <w:numId w:val="1"/>
        </w:numPr>
        <w:snapToGrid w:val="0"/>
        <w:spacing w:line="218" w:lineRule="auto"/>
        <w:ind w:right="400"/>
        <w:rPr>
          <w:szCs w:val="20"/>
        </w:rPr>
      </w:pPr>
      <w:bookmarkStart w:id="18" w:name="_Hlk535592129"/>
      <w:r>
        <w:t>Wymian</w:t>
      </w:r>
      <w:r w:rsidR="00E06287">
        <w:t>a</w:t>
      </w:r>
      <w:r>
        <w:t xml:space="preserve"> ciepła za pośrednictwem </w:t>
      </w:r>
      <w:r w:rsidR="00E06287">
        <w:t xml:space="preserve">wymiennika płytowego lutowanego </w:t>
      </w:r>
      <w:r w:rsidR="00284686">
        <w:t>typu XB</w:t>
      </w:r>
      <w:r w:rsidR="00026296" w:rsidRPr="00026296">
        <w:t>12M-1-</w:t>
      </w:r>
      <w:r w:rsidR="00D67D02">
        <w:t>7</w:t>
      </w:r>
      <w:r w:rsidR="00026296" w:rsidRPr="00026296">
        <w:t>0, G5/4" (25mm</w:t>
      </w:r>
      <w:r w:rsidR="00E46723">
        <w:t>)</w:t>
      </w:r>
      <w:r w:rsidR="004A6F12">
        <w:t xml:space="preserve"> – szt. 1</w:t>
      </w:r>
      <w:r w:rsidR="00E85B4C">
        <w:t>,</w:t>
      </w:r>
      <w:r w:rsidR="00E06287">
        <w:t xml:space="preserve"> produkcji </w:t>
      </w:r>
      <w:r w:rsidR="00026296">
        <w:t>Danfoss</w:t>
      </w:r>
      <w:r w:rsidR="00E06287">
        <w:t xml:space="preserve">. Doboru dokonano programem komputerowym firmy </w:t>
      </w:r>
      <w:r w:rsidR="00026296">
        <w:t>Danfoss</w:t>
      </w:r>
      <w:r w:rsidR="00E06287">
        <w:t>. Karta doboru w załączeniu.</w:t>
      </w:r>
    </w:p>
    <w:bookmarkEnd w:id="18"/>
    <w:p w14:paraId="79D96D75" w14:textId="77777777" w:rsidR="004A6F12" w:rsidRPr="00994A3F" w:rsidRDefault="004A6F12" w:rsidP="00B12F05">
      <w:pPr>
        <w:widowControl w:val="0"/>
        <w:numPr>
          <w:ilvl w:val="0"/>
          <w:numId w:val="1"/>
        </w:numPr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>Podłączenia wymiennika z instalacj</w:t>
      </w:r>
      <w:r w:rsidR="004D636A">
        <w:rPr>
          <w:szCs w:val="20"/>
        </w:rPr>
        <w:t xml:space="preserve">ą </w:t>
      </w:r>
      <w:r>
        <w:rPr>
          <w:szCs w:val="20"/>
        </w:rPr>
        <w:t>c.o. rurami stalowymi o średnicy 2 x D</w:t>
      </w:r>
      <w:r w:rsidR="00F16730">
        <w:rPr>
          <w:szCs w:val="20"/>
        </w:rPr>
        <w:t>N</w:t>
      </w:r>
      <w:r w:rsidR="009C58C3">
        <w:rPr>
          <w:szCs w:val="20"/>
        </w:rPr>
        <w:t>50</w:t>
      </w:r>
      <w:r>
        <w:rPr>
          <w:szCs w:val="20"/>
        </w:rPr>
        <w:t xml:space="preserve"> wraz z armaturą</w:t>
      </w:r>
      <w:r w:rsidR="00F16730">
        <w:rPr>
          <w:szCs w:val="20"/>
        </w:rPr>
        <w:t xml:space="preserve"> odcinającą (</w:t>
      </w:r>
      <w:r w:rsidR="003222CF">
        <w:rPr>
          <w:szCs w:val="20"/>
        </w:rPr>
        <w:t>zaworami kulowymi gwintowanymi</w:t>
      </w:r>
      <w:r w:rsidR="00F16730">
        <w:rPr>
          <w:szCs w:val="20"/>
        </w:rPr>
        <w:t xml:space="preserve"> DN</w:t>
      </w:r>
      <w:r w:rsidR="009C58C3">
        <w:rPr>
          <w:szCs w:val="20"/>
        </w:rPr>
        <w:t>50</w:t>
      </w:r>
      <w:r w:rsidR="00F16730">
        <w:rPr>
          <w:szCs w:val="20"/>
        </w:rPr>
        <w:t xml:space="preserve">) i filtrem </w:t>
      </w:r>
      <w:r w:rsidR="003222CF">
        <w:rPr>
          <w:szCs w:val="20"/>
        </w:rPr>
        <w:t xml:space="preserve">gwintowanym </w:t>
      </w:r>
      <w:r w:rsidR="00F16730">
        <w:rPr>
          <w:szCs w:val="20"/>
        </w:rPr>
        <w:t>DN</w:t>
      </w:r>
      <w:r w:rsidR="009C58C3">
        <w:rPr>
          <w:szCs w:val="20"/>
        </w:rPr>
        <w:t>50</w:t>
      </w:r>
      <w:r w:rsidR="00F16730">
        <w:rPr>
          <w:szCs w:val="20"/>
        </w:rPr>
        <w:t xml:space="preserve"> na rurociągu </w:t>
      </w:r>
      <w:r w:rsidR="003222CF">
        <w:rPr>
          <w:szCs w:val="20"/>
        </w:rPr>
        <w:t>powrotnym,</w:t>
      </w:r>
    </w:p>
    <w:p w14:paraId="25491F4F" w14:textId="78B1FA03" w:rsidR="00284686" w:rsidRDefault="00EF7CD1" w:rsidP="00284686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  <w:r w:rsidRPr="006D3E77">
        <w:rPr>
          <w:szCs w:val="20"/>
        </w:rPr>
        <w:t>Obieg wody instalacyjnej w obieg</w:t>
      </w:r>
      <w:r w:rsidR="003222CF" w:rsidRPr="006D3E77">
        <w:rPr>
          <w:szCs w:val="20"/>
        </w:rPr>
        <w:t>u</w:t>
      </w:r>
      <w:r w:rsidRPr="006D3E77">
        <w:rPr>
          <w:szCs w:val="20"/>
        </w:rPr>
        <w:t xml:space="preserve"> ogrzewczy</w:t>
      </w:r>
      <w:r w:rsidR="003222CF" w:rsidRPr="006D3E77">
        <w:rPr>
          <w:szCs w:val="20"/>
        </w:rPr>
        <w:t>m</w:t>
      </w:r>
      <w:r w:rsidRPr="006D3E77">
        <w:rPr>
          <w:szCs w:val="20"/>
        </w:rPr>
        <w:t xml:space="preserve"> zapewni</w:t>
      </w:r>
      <w:r w:rsidR="00E85B4C" w:rsidRPr="006D3E77">
        <w:rPr>
          <w:szCs w:val="20"/>
        </w:rPr>
        <w:t xml:space="preserve"> </w:t>
      </w:r>
      <w:r w:rsidRPr="006D3E77">
        <w:rPr>
          <w:szCs w:val="20"/>
        </w:rPr>
        <w:t>elektroniczn</w:t>
      </w:r>
      <w:r w:rsidR="003222CF" w:rsidRPr="006D3E77">
        <w:rPr>
          <w:szCs w:val="20"/>
        </w:rPr>
        <w:t>a</w:t>
      </w:r>
      <w:r w:rsidRPr="006D3E77">
        <w:rPr>
          <w:szCs w:val="20"/>
        </w:rPr>
        <w:t xml:space="preserve"> pomp</w:t>
      </w:r>
      <w:r w:rsidR="003222CF" w:rsidRPr="006D3E77">
        <w:rPr>
          <w:szCs w:val="20"/>
        </w:rPr>
        <w:t>a</w:t>
      </w:r>
      <w:r w:rsidR="00E85B4C" w:rsidRPr="006D3E77">
        <w:rPr>
          <w:szCs w:val="20"/>
        </w:rPr>
        <w:t xml:space="preserve"> firmy </w:t>
      </w:r>
      <w:r w:rsidR="00260C56" w:rsidRPr="006D3E77">
        <w:rPr>
          <w:szCs w:val="20"/>
        </w:rPr>
        <w:t>WILO</w:t>
      </w:r>
      <w:r w:rsidR="00E85B4C" w:rsidRPr="006D3E77">
        <w:rPr>
          <w:szCs w:val="20"/>
        </w:rPr>
        <w:t xml:space="preserve"> </w:t>
      </w:r>
      <w:r w:rsidR="004A6F12" w:rsidRPr="006D3E77">
        <w:rPr>
          <w:szCs w:val="20"/>
        </w:rPr>
        <w:t>typ</w:t>
      </w:r>
      <w:r w:rsidRPr="006D3E77">
        <w:rPr>
          <w:szCs w:val="20"/>
        </w:rPr>
        <w:t xml:space="preserve">u </w:t>
      </w:r>
      <w:r w:rsidR="00284686">
        <w:rPr>
          <w:szCs w:val="20"/>
        </w:rPr>
        <w:t>Yonos</w:t>
      </w:r>
      <w:r w:rsidR="00555AB4">
        <w:rPr>
          <w:szCs w:val="20"/>
        </w:rPr>
        <w:t xml:space="preserve"> MAXO</w:t>
      </w:r>
      <w:r w:rsidR="00260C56" w:rsidRPr="006D3E77">
        <w:rPr>
          <w:szCs w:val="20"/>
        </w:rPr>
        <w:t xml:space="preserve"> </w:t>
      </w:r>
      <w:r w:rsidR="00D67D02">
        <w:rPr>
          <w:szCs w:val="20"/>
        </w:rPr>
        <w:t>4</w:t>
      </w:r>
      <w:r w:rsidR="009C58C3" w:rsidRPr="006D3E77">
        <w:rPr>
          <w:szCs w:val="20"/>
        </w:rPr>
        <w:t>0</w:t>
      </w:r>
      <w:r w:rsidR="00260C56" w:rsidRPr="006D3E77">
        <w:rPr>
          <w:szCs w:val="20"/>
        </w:rPr>
        <w:t>/</w:t>
      </w:r>
      <w:r w:rsidR="00555AB4">
        <w:rPr>
          <w:szCs w:val="20"/>
        </w:rPr>
        <w:t>0,5</w:t>
      </w:r>
      <w:r w:rsidR="00260C56" w:rsidRPr="006D3E77">
        <w:rPr>
          <w:szCs w:val="20"/>
        </w:rPr>
        <w:t xml:space="preserve"> -</w:t>
      </w:r>
      <w:proofErr w:type="gramStart"/>
      <w:r w:rsidR="00D67D02">
        <w:rPr>
          <w:szCs w:val="20"/>
        </w:rPr>
        <w:t>8</w:t>
      </w:r>
      <w:r w:rsidR="00B66350">
        <w:rPr>
          <w:szCs w:val="20"/>
        </w:rPr>
        <w:t>,</w:t>
      </w:r>
      <w:r w:rsidR="004F3421">
        <w:rPr>
          <w:szCs w:val="20"/>
        </w:rPr>
        <w:t xml:space="preserve"> </w:t>
      </w:r>
      <w:r w:rsidR="00284686">
        <w:rPr>
          <w:szCs w:val="20"/>
        </w:rPr>
        <w:t xml:space="preserve"> </w:t>
      </w:r>
      <w:r w:rsidR="00260C56" w:rsidRPr="006D3E77">
        <w:rPr>
          <w:szCs w:val="20"/>
        </w:rPr>
        <w:t>1</w:t>
      </w:r>
      <w:proofErr w:type="gramEnd"/>
      <w:r w:rsidR="00260C56" w:rsidRPr="006D3E77">
        <w:rPr>
          <w:szCs w:val="20"/>
        </w:rPr>
        <w:t>x230V/</w:t>
      </w:r>
      <w:r w:rsidR="00555AB4">
        <w:rPr>
          <w:szCs w:val="20"/>
        </w:rPr>
        <w:t>1,33</w:t>
      </w:r>
      <w:r w:rsidR="00260C56" w:rsidRPr="006D3E77">
        <w:rPr>
          <w:szCs w:val="20"/>
        </w:rPr>
        <w:t>A/0,</w:t>
      </w:r>
      <w:r w:rsidR="00555AB4">
        <w:rPr>
          <w:szCs w:val="20"/>
        </w:rPr>
        <w:t>3</w:t>
      </w:r>
      <w:r w:rsidR="00260C56" w:rsidRPr="006D3E77">
        <w:rPr>
          <w:szCs w:val="20"/>
        </w:rPr>
        <w:t>kW</w:t>
      </w:r>
      <w:r w:rsidR="003222CF" w:rsidRPr="006D3E77">
        <w:rPr>
          <w:szCs w:val="20"/>
        </w:rPr>
        <w:t>.</w:t>
      </w:r>
      <w:r w:rsidR="006D3E77">
        <w:rPr>
          <w:szCs w:val="20"/>
        </w:rPr>
        <w:t xml:space="preserve"> </w:t>
      </w:r>
      <w:r w:rsidRPr="006D3E77">
        <w:rPr>
          <w:szCs w:val="20"/>
        </w:rPr>
        <w:t>Doboru pomp</w:t>
      </w:r>
      <w:r w:rsidR="00260C56" w:rsidRPr="006D3E77">
        <w:rPr>
          <w:szCs w:val="20"/>
        </w:rPr>
        <w:t>y</w:t>
      </w:r>
      <w:r w:rsidRPr="006D3E77">
        <w:rPr>
          <w:szCs w:val="20"/>
        </w:rPr>
        <w:t xml:space="preserve"> dokonano programem komputerowym firmy </w:t>
      </w:r>
      <w:r w:rsidR="00260C56" w:rsidRPr="006D3E77">
        <w:rPr>
          <w:szCs w:val="20"/>
        </w:rPr>
        <w:t>WILO</w:t>
      </w:r>
      <w:r w:rsidRPr="006D3E77">
        <w:rPr>
          <w:szCs w:val="20"/>
        </w:rPr>
        <w:t>.</w:t>
      </w:r>
    </w:p>
    <w:p w14:paraId="0142F2A5" w14:textId="77777777" w:rsidR="00284686" w:rsidRDefault="00284686" w:rsidP="00284686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</w:p>
    <w:p w14:paraId="0063485C" w14:textId="77777777" w:rsidR="00284686" w:rsidRPr="007D55D9" w:rsidRDefault="00284686" w:rsidP="00284686">
      <w:pPr>
        <w:widowControl w:val="0"/>
        <w:snapToGrid w:val="0"/>
        <w:spacing w:line="218" w:lineRule="auto"/>
        <w:ind w:left="360" w:right="400"/>
        <w:jc w:val="both"/>
        <w:rPr>
          <w:szCs w:val="20"/>
          <w:u w:val="single"/>
        </w:rPr>
      </w:pPr>
      <w:r>
        <w:rPr>
          <w:u w:val="single"/>
        </w:rPr>
        <w:t>Obliczeniowe parametry pracy pompy obiegowej co:</w:t>
      </w:r>
    </w:p>
    <w:p w14:paraId="7BDBAF89" w14:textId="06081545" w:rsidR="00284686" w:rsidRDefault="00284686" w:rsidP="00284686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  <w:proofErr w:type="spellStart"/>
      <w:r w:rsidRPr="009A6953">
        <w:rPr>
          <w:b/>
          <w:szCs w:val="20"/>
        </w:rPr>
        <w:t>Q</w:t>
      </w:r>
      <w:r w:rsidRPr="009A6953">
        <w:rPr>
          <w:b/>
          <w:szCs w:val="20"/>
          <w:vertAlign w:val="subscript"/>
        </w:rPr>
        <w:t>co</w:t>
      </w:r>
      <w:proofErr w:type="spellEnd"/>
      <w:r w:rsidRPr="009A6953">
        <w:rPr>
          <w:b/>
          <w:szCs w:val="20"/>
          <w:vertAlign w:val="superscript"/>
        </w:rPr>
        <w:t xml:space="preserve"> </w:t>
      </w:r>
      <w:r w:rsidRPr="009A6953">
        <w:rPr>
          <w:b/>
          <w:szCs w:val="20"/>
        </w:rPr>
        <w:t xml:space="preserve">= </w:t>
      </w:r>
      <w:r w:rsidR="00D67D02">
        <w:rPr>
          <w:b/>
          <w:szCs w:val="20"/>
        </w:rPr>
        <w:t>5,5</w:t>
      </w:r>
      <w:r w:rsidRPr="009A6953">
        <w:rPr>
          <w:b/>
          <w:szCs w:val="20"/>
        </w:rPr>
        <w:t xml:space="preserve"> m</w:t>
      </w:r>
      <w:r w:rsidRPr="009A6953">
        <w:rPr>
          <w:b/>
          <w:szCs w:val="20"/>
          <w:vertAlign w:val="superscript"/>
        </w:rPr>
        <w:t>3</w:t>
      </w:r>
      <w:r w:rsidRPr="009A6953">
        <w:rPr>
          <w:b/>
          <w:szCs w:val="20"/>
        </w:rPr>
        <w:t xml:space="preserve">/h, </w:t>
      </w:r>
      <w:proofErr w:type="spellStart"/>
      <w:r w:rsidRPr="009A6953">
        <w:rPr>
          <w:b/>
          <w:szCs w:val="20"/>
        </w:rPr>
        <w:t>H</w:t>
      </w:r>
      <w:r w:rsidRPr="009A6953">
        <w:rPr>
          <w:b/>
          <w:szCs w:val="20"/>
          <w:vertAlign w:val="subscript"/>
        </w:rPr>
        <w:t>co</w:t>
      </w:r>
      <w:proofErr w:type="spellEnd"/>
      <w:r w:rsidRPr="009A6953">
        <w:rPr>
          <w:b/>
          <w:szCs w:val="20"/>
        </w:rPr>
        <w:t xml:space="preserve"> = </w:t>
      </w:r>
      <w:r w:rsidR="00B66350">
        <w:rPr>
          <w:b/>
          <w:szCs w:val="20"/>
        </w:rPr>
        <w:t>6,5</w:t>
      </w:r>
      <w:r w:rsidR="00647990">
        <w:rPr>
          <w:b/>
          <w:szCs w:val="20"/>
        </w:rPr>
        <w:t xml:space="preserve"> </w:t>
      </w:r>
      <w:r w:rsidRPr="009A6953">
        <w:rPr>
          <w:b/>
          <w:szCs w:val="20"/>
        </w:rPr>
        <w:t>m H</w:t>
      </w:r>
      <w:r w:rsidRPr="009A6953">
        <w:rPr>
          <w:b/>
          <w:szCs w:val="20"/>
          <w:vertAlign w:val="subscript"/>
        </w:rPr>
        <w:t>2</w:t>
      </w:r>
      <w:r w:rsidRPr="009A6953">
        <w:rPr>
          <w:b/>
          <w:szCs w:val="20"/>
        </w:rPr>
        <w:t xml:space="preserve">O </w:t>
      </w:r>
    </w:p>
    <w:p w14:paraId="35EA165D" w14:textId="77777777" w:rsidR="00284686" w:rsidRDefault="00284686" w:rsidP="00284686">
      <w:pPr>
        <w:widowControl w:val="0"/>
        <w:snapToGrid w:val="0"/>
        <w:spacing w:line="218" w:lineRule="auto"/>
        <w:ind w:left="720" w:right="400"/>
        <w:jc w:val="both"/>
        <w:rPr>
          <w:szCs w:val="20"/>
        </w:rPr>
      </w:pPr>
    </w:p>
    <w:p w14:paraId="7068B809" w14:textId="4FABB4FB" w:rsidR="007D55D9" w:rsidRDefault="00B66350" w:rsidP="00284686">
      <w:pPr>
        <w:widowControl w:val="0"/>
        <w:snapToGrid w:val="0"/>
        <w:spacing w:line="218" w:lineRule="auto"/>
        <w:ind w:left="720" w:right="400"/>
        <w:jc w:val="both"/>
        <w:rPr>
          <w:szCs w:val="20"/>
        </w:rPr>
      </w:pPr>
      <w:r w:rsidRPr="00B66350">
        <w:rPr>
          <w:noProof/>
          <w:szCs w:val="20"/>
        </w:rPr>
        <w:lastRenderedPageBreak/>
        <w:drawing>
          <wp:inline distT="0" distB="0" distL="0" distR="0" wp14:anchorId="51844D72" wp14:editId="22CFA85F">
            <wp:extent cx="5337111" cy="3806457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82" cy="382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B75E" w14:textId="77777777" w:rsidR="002E7ACB" w:rsidRPr="009A6953" w:rsidRDefault="002E7ACB" w:rsidP="00A40EF1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</w:p>
    <w:p w14:paraId="4C115F39" w14:textId="77777777" w:rsidR="001C795C" w:rsidRDefault="001C795C" w:rsidP="005E00B8">
      <w:pPr>
        <w:pStyle w:val="Nagwek2"/>
      </w:pPr>
      <w:bookmarkStart w:id="19" w:name="_Toc47105743"/>
      <w:r>
        <w:t>Zabezpieczenie instalacji c.o. przed przekroczeniem ciśnienia dopuszczalnego.</w:t>
      </w:r>
      <w:bookmarkEnd w:id="19"/>
    </w:p>
    <w:p w14:paraId="517EF1E3" w14:textId="77777777" w:rsidR="001C795C" w:rsidRDefault="00540FF4" w:rsidP="001C795C">
      <w:r>
        <w:t>Zabezpieczenie instalacji ogrzewczych przed niedopuszczalnym wzrostem ciśnienia zaprojektowano zgodnie z PN-B-02414-styczeń 1999 przy zastosowaniu nw. urządzeń:</w:t>
      </w:r>
    </w:p>
    <w:p w14:paraId="0E1265B0" w14:textId="77777777" w:rsidR="00540FF4" w:rsidRDefault="009F76E3" w:rsidP="009F76E3">
      <w:pPr>
        <w:numPr>
          <w:ilvl w:val="0"/>
          <w:numId w:val="1"/>
        </w:numPr>
      </w:pPr>
      <w:r>
        <w:t>zaworu bezpieczeństwa wraz z przewodem dopływowym i odpływowym,</w:t>
      </w:r>
    </w:p>
    <w:p w14:paraId="72D3CAB4" w14:textId="77777777" w:rsidR="009F76E3" w:rsidRDefault="009F76E3" w:rsidP="009F76E3">
      <w:pPr>
        <w:numPr>
          <w:ilvl w:val="0"/>
          <w:numId w:val="1"/>
        </w:numPr>
      </w:pPr>
      <w:r>
        <w:t>naczynia wzbiorczego przeponowego,</w:t>
      </w:r>
    </w:p>
    <w:p w14:paraId="42145D51" w14:textId="77777777" w:rsidR="009F76E3" w:rsidRDefault="009F76E3" w:rsidP="009F76E3">
      <w:pPr>
        <w:numPr>
          <w:ilvl w:val="0"/>
          <w:numId w:val="1"/>
        </w:numPr>
      </w:pPr>
      <w:r>
        <w:t>rury wzbiorczej,</w:t>
      </w:r>
    </w:p>
    <w:p w14:paraId="224CC511" w14:textId="77777777" w:rsidR="009F76E3" w:rsidRDefault="009F76E3" w:rsidP="009F76E3">
      <w:pPr>
        <w:numPr>
          <w:ilvl w:val="0"/>
          <w:numId w:val="1"/>
        </w:numPr>
      </w:pPr>
      <w:r>
        <w:t>zabezpieczenia wymiennika ciepła przed przekroczeniem dopuszczalnej temperatury wody instalacyjnej.</w:t>
      </w:r>
    </w:p>
    <w:p w14:paraId="7630F271" w14:textId="77777777" w:rsidR="002E6E63" w:rsidRDefault="002E6E63" w:rsidP="005E00B8">
      <w:pPr>
        <w:pStyle w:val="Nagwek3"/>
      </w:pPr>
      <w:bookmarkStart w:id="20" w:name="_Toc47105744"/>
      <w:r>
        <w:t>Dobór zaworu bezpieczeństwa instalacji centralnego ogrzewania w węźle cieplnym - wymiennik płytowy</w:t>
      </w:r>
      <w:bookmarkEnd w:id="20"/>
    </w:p>
    <w:p w14:paraId="4ED1CE03" w14:textId="77777777" w:rsidR="00E70225" w:rsidRDefault="00E70225" w:rsidP="00EC7D87">
      <w:pPr>
        <w:rPr>
          <w:u w:val="single"/>
        </w:rPr>
      </w:pPr>
    </w:p>
    <w:p w14:paraId="61D937C2" w14:textId="1C662EE2" w:rsidR="007C44CC" w:rsidRPr="00F050F4" w:rsidRDefault="00461AAC" w:rsidP="007C44CC">
      <w:pPr>
        <w:rPr>
          <w:vanish/>
          <w:u w:val="single"/>
          <w:lang w:val="en-US"/>
        </w:rPr>
      </w:pPr>
      <w:r w:rsidRPr="00F050F4">
        <w:rPr>
          <w:vanish/>
          <w:u w:val="single"/>
          <w:lang w:val="en-US"/>
        </w:rPr>
        <w:fldChar w:fldCharType="begin"/>
      </w:r>
      <w:r w:rsidR="007C44CC" w:rsidRPr="00F050F4">
        <w:rPr>
          <w:vanish/>
          <w:u w:val="single"/>
          <w:lang w:val="en-US"/>
        </w:rPr>
        <w:instrText>SEQ Equation  \* ALPHABETIC</w:instrText>
      </w:r>
      <w:r w:rsidRPr="00F050F4">
        <w:rPr>
          <w:vanish/>
          <w:u w:val="single"/>
          <w:lang w:val="en-US"/>
        </w:rPr>
        <w:fldChar w:fldCharType="separate"/>
      </w:r>
      <w:r w:rsidR="00460A04">
        <w:rPr>
          <w:noProof/>
          <w:vanish/>
          <w:u w:val="single"/>
          <w:lang w:val="en-US"/>
        </w:rPr>
        <w:t>A</w:t>
      </w:r>
      <w:r w:rsidRPr="00F050F4">
        <w:rPr>
          <w:u w:val="single"/>
        </w:rPr>
        <w:fldChar w:fldCharType="end"/>
      </w:r>
    </w:p>
    <w:p w14:paraId="653CF22E" w14:textId="77777777" w:rsidR="007C44CC" w:rsidRPr="00F050F4" w:rsidRDefault="00FB1DAC" w:rsidP="00FB1DAC">
      <w:pPr>
        <w:rPr>
          <w:bCs/>
          <w:szCs w:val="20"/>
        </w:rPr>
      </w:pPr>
      <w:r w:rsidRPr="00F050F4">
        <w:rPr>
          <w:u w:val="single"/>
        </w:rPr>
        <w:t>Dane wyjściowe:</w:t>
      </w:r>
      <w:r w:rsidRPr="00F050F4">
        <w:br/>
      </w:r>
    </w:p>
    <w:p w14:paraId="6E23AD58" w14:textId="77777777" w:rsidR="0099454D" w:rsidRPr="00F050F4" w:rsidRDefault="007C44CC" w:rsidP="00FB1DAC">
      <w:pPr>
        <w:rPr>
          <w:bCs/>
          <w:szCs w:val="20"/>
        </w:rPr>
      </w:pPr>
      <w:r w:rsidRPr="00F050F4">
        <w:rPr>
          <w:bCs/>
          <w:szCs w:val="20"/>
        </w:rPr>
        <w:t>Uzgodnione z użytkownikiem c</w:t>
      </w:r>
      <w:r w:rsidR="00FB1DAC" w:rsidRPr="00F050F4">
        <w:rPr>
          <w:bCs/>
          <w:szCs w:val="20"/>
        </w:rPr>
        <w:t xml:space="preserve">iśnienie </w:t>
      </w:r>
      <w:r w:rsidR="006A622F" w:rsidRPr="00F050F4">
        <w:rPr>
          <w:bCs/>
          <w:szCs w:val="20"/>
        </w:rPr>
        <w:t>nominalne</w:t>
      </w:r>
      <w:r w:rsidR="00FB1DAC" w:rsidRPr="00F050F4">
        <w:rPr>
          <w:bCs/>
          <w:szCs w:val="20"/>
        </w:rPr>
        <w:t xml:space="preserve"> dla przyłącza </w:t>
      </w:r>
      <w:r w:rsidR="0099454D" w:rsidRPr="00F050F4">
        <w:rPr>
          <w:bCs/>
          <w:szCs w:val="20"/>
        </w:rPr>
        <w:t>sieci ciepłowniczej:</w:t>
      </w:r>
    </w:p>
    <w:p w14:paraId="69BDF29E" w14:textId="77777777" w:rsidR="00FB1DAC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p</w:t>
      </w:r>
      <w:r w:rsidRPr="00F050F4">
        <w:rPr>
          <w:bCs/>
          <w:szCs w:val="20"/>
          <w:vertAlign w:val="subscript"/>
        </w:rPr>
        <w:t>2</w:t>
      </w:r>
      <w:r w:rsidRPr="00F050F4">
        <w:rPr>
          <w:bCs/>
          <w:szCs w:val="20"/>
        </w:rPr>
        <w:t xml:space="preserve"> = 16 bar </w:t>
      </w:r>
    </w:p>
    <w:p w14:paraId="371175BC" w14:textId="77777777" w:rsidR="001761A0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Ciśnienie dopuszczalne dla instalacji centralnego ogrzewania:</w:t>
      </w:r>
    </w:p>
    <w:p w14:paraId="33DE7B13" w14:textId="77777777" w:rsidR="00FB1DAC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p</w:t>
      </w:r>
      <w:r w:rsidRPr="00F050F4">
        <w:rPr>
          <w:bCs/>
          <w:szCs w:val="20"/>
          <w:vertAlign w:val="subscript"/>
        </w:rPr>
        <w:t>1</w:t>
      </w:r>
      <w:r w:rsidRPr="00F050F4">
        <w:rPr>
          <w:bCs/>
          <w:szCs w:val="20"/>
        </w:rPr>
        <w:t xml:space="preserve"> = 3 bar</w:t>
      </w:r>
      <w:r w:rsidR="007C44CC" w:rsidRPr="00F050F4">
        <w:rPr>
          <w:bCs/>
          <w:szCs w:val="20"/>
        </w:rPr>
        <w:t>y,</w:t>
      </w:r>
    </w:p>
    <w:p w14:paraId="79245034" w14:textId="77777777" w:rsidR="0099454D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Gęstość wody sieciowej przy</w:t>
      </w:r>
      <w:r w:rsidR="0099454D" w:rsidRPr="00F050F4">
        <w:rPr>
          <w:bCs/>
          <w:szCs w:val="20"/>
        </w:rPr>
        <w:t xml:space="preserve"> jej temperaturze obliczeniowej (120 </w:t>
      </w:r>
      <w:proofErr w:type="spellStart"/>
      <w:r w:rsidR="0099454D" w:rsidRPr="00F050F4">
        <w:rPr>
          <w:bCs/>
          <w:szCs w:val="20"/>
          <w:vertAlign w:val="superscript"/>
        </w:rPr>
        <w:t>o</w:t>
      </w:r>
      <w:r w:rsidR="0099454D" w:rsidRPr="00F050F4">
        <w:rPr>
          <w:bCs/>
          <w:szCs w:val="20"/>
        </w:rPr>
        <w:t>C</w:t>
      </w:r>
      <w:proofErr w:type="spellEnd"/>
      <w:r w:rsidR="0099454D" w:rsidRPr="00F050F4">
        <w:rPr>
          <w:bCs/>
          <w:szCs w:val="20"/>
        </w:rPr>
        <w:t>):</w:t>
      </w:r>
    </w:p>
    <w:p w14:paraId="0125E5F6" w14:textId="77777777" w:rsidR="00E66ADF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ρ = 9</w:t>
      </w:r>
      <w:r w:rsidR="0099454D" w:rsidRPr="00F050F4">
        <w:rPr>
          <w:bCs/>
          <w:szCs w:val="20"/>
        </w:rPr>
        <w:t>43</w:t>
      </w:r>
      <w:r w:rsidRPr="00F050F4">
        <w:rPr>
          <w:bCs/>
          <w:szCs w:val="20"/>
        </w:rPr>
        <w:t>,</w:t>
      </w:r>
      <w:r w:rsidR="00E66ADF">
        <w:rPr>
          <w:bCs/>
          <w:szCs w:val="20"/>
        </w:rPr>
        <w:t>06</w:t>
      </w:r>
      <w:r w:rsidRPr="00F050F4">
        <w:rPr>
          <w:bCs/>
          <w:szCs w:val="20"/>
        </w:rPr>
        <w:t xml:space="preserve"> kg/m</w:t>
      </w:r>
      <w:r w:rsidRPr="00F050F4">
        <w:rPr>
          <w:bCs/>
          <w:szCs w:val="20"/>
          <w:vertAlign w:val="superscript"/>
        </w:rPr>
        <w:t>3</w:t>
      </w:r>
      <w:r w:rsidRPr="00F050F4">
        <w:rPr>
          <w:bCs/>
          <w:szCs w:val="20"/>
        </w:rPr>
        <w:t> </w:t>
      </w:r>
      <w:r w:rsidRPr="00F050F4">
        <w:rPr>
          <w:bCs/>
          <w:szCs w:val="20"/>
        </w:rPr>
        <w:br/>
        <w:t xml:space="preserve">Współczynnik zależny od różnicy </w:t>
      </w:r>
      <w:r w:rsidR="0099454D" w:rsidRPr="00F050F4">
        <w:rPr>
          <w:bCs/>
          <w:szCs w:val="20"/>
        </w:rPr>
        <w:t xml:space="preserve">ciśnień: </w:t>
      </w:r>
      <w:r w:rsidRPr="00F050F4">
        <w:rPr>
          <w:bCs/>
          <w:szCs w:val="20"/>
        </w:rPr>
        <w:t xml:space="preserve">dla </w:t>
      </w:r>
    </w:p>
    <w:p w14:paraId="25F3C6A4" w14:textId="77777777" w:rsidR="00E66ADF" w:rsidRPr="00F050F4" w:rsidRDefault="00E66ADF" w:rsidP="00FB1DAC">
      <w:pPr>
        <w:rPr>
          <w:bCs/>
          <w:szCs w:val="20"/>
        </w:rPr>
      </w:pPr>
    </w:p>
    <w:p w14:paraId="141844DE" w14:textId="77777777" w:rsidR="00FB1DAC" w:rsidRPr="00F050F4" w:rsidRDefault="00E66ADF" w:rsidP="00FB1DAC">
      <w:pPr>
        <w:rPr>
          <w:bCs/>
          <w:szCs w:val="20"/>
        </w:rPr>
      </w:pPr>
      <w:r w:rsidRPr="00F050F4">
        <w:rPr>
          <w:rFonts w:ascii="Symbol" w:hAnsi="Symbol" w:cs="Arial"/>
          <w:sz w:val="24"/>
        </w:rPr>
        <w:lastRenderedPageBreak/>
        <w:t></w:t>
      </w:r>
      <w:r>
        <w:rPr>
          <w:bCs/>
          <w:szCs w:val="20"/>
        </w:rPr>
        <w:t xml:space="preserve"> p = </w:t>
      </w:r>
      <w:r w:rsidR="00FB1DAC" w:rsidRPr="00F050F4">
        <w:rPr>
          <w:bCs/>
          <w:szCs w:val="20"/>
        </w:rPr>
        <w:t>p</w:t>
      </w:r>
      <w:r w:rsidR="00FB1DAC" w:rsidRPr="00F050F4">
        <w:rPr>
          <w:bCs/>
          <w:szCs w:val="20"/>
          <w:vertAlign w:val="subscript"/>
        </w:rPr>
        <w:t>2</w:t>
      </w:r>
      <w:r w:rsidR="00FB1DAC" w:rsidRPr="00F050F4">
        <w:rPr>
          <w:bCs/>
          <w:szCs w:val="20"/>
        </w:rPr>
        <w:t xml:space="preserve"> - p</w:t>
      </w:r>
      <w:r w:rsidR="00FB1DAC" w:rsidRPr="00F050F4">
        <w:rPr>
          <w:bCs/>
          <w:szCs w:val="20"/>
          <w:vertAlign w:val="subscript"/>
        </w:rPr>
        <w:t>1</w:t>
      </w:r>
      <w:r w:rsidR="00FB1DAC" w:rsidRPr="00F050F4">
        <w:rPr>
          <w:bCs/>
          <w:szCs w:val="20"/>
        </w:rPr>
        <w:t xml:space="preserve"> &gt; 5 bar to b = 2</w:t>
      </w:r>
    </w:p>
    <w:p w14:paraId="0216BBFA" w14:textId="77777777" w:rsidR="0099454D" w:rsidRPr="00F050F4" w:rsidRDefault="00FB1DAC" w:rsidP="00FB1DAC">
      <w:r w:rsidRPr="00F050F4">
        <w:t xml:space="preserve">Powierzchnia przekroju poprzecznego pojedynczego kanału przepływowego wody sieciowej wymiennika płytowego </w:t>
      </w:r>
      <w:r w:rsidR="00165FFC" w:rsidRPr="00165FFC">
        <w:t>XB12M</w:t>
      </w:r>
      <w:r w:rsidR="00165FFC">
        <w:t xml:space="preserve"> </w:t>
      </w:r>
      <w:r w:rsidR="009B52F7">
        <w:t xml:space="preserve">produkcji </w:t>
      </w:r>
      <w:r w:rsidR="00165FFC">
        <w:t>Danfoss</w:t>
      </w:r>
      <w:r w:rsidRPr="00F050F4">
        <w:t xml:space="preserve">: </w:t>
      </w:r>
    </w:p>
    <w:p w14:paraId="3D360DF2" w14:textId="77777777" w:rsidR="0099454D" w:rsidRPr="00F050F4" w:rsidRDefault="00FB1DAC" w:rsidP="00FB1DAC">
      <w:r w:rsidRPr="00F050F4">
        <w:t>A = 0,0000</w:t>
      </w:r>
      <w:r w:rsidR="004C57CA">
        <w:t>06</w:t>
      </w:r>
      <w:r w:rsidRPr="00F050F4">
        <w:t xml:space="preserve"> m2 –wg </w:t>
      </w:r>
      <w:r w:rsidR="0099454D" w:rsidRPr="00F050F4">
        <w:t>karty katalogowej wymiennika</w:t>
      </w:r>
    </w:p>
    <w:p w14:paraId="5DC1CDE0" w14:textId="77777777" w:rsidR="00E66ADF" w:rsidRDefault="00FB1DAC" w:rsidP="00FB1DAC">
      <w:r w:rsidRPr="00F050F4">
        <w:rPr>
          <w:sz w:val="20"/>
        </w:rPr>
        <w:br/>
      </w:r>
      <w:r w:rsidRPr="00F050F4">
        <w:t>Masowa przepustowość zawor</w:t>
      </w:r>
      <w:r w:rsidR="00B7094C" w:rsidRPr="00F050F4">
        <w:t>ów</w:t>
      </w:r>
      <w:r w:rsidRPr="00F050F4">
        <w:t xml:space="preserve"> bezpieczeństwa</w:t>
      </w:r>
      <w:r w:rsidR="00222420" w:rsidRPr="00F050F4">
        <w:t xml:space="preserve"> -</w:t>
      </w:r>
      <w:r w:rsidR="00784915" w:rsidRPr="00F050F4">
        <w:t xml:space="preserve"> M</w:t>
      </w:r>
      <w:r w:rsidRPr="00F050F4">
        <w:t xml:space="preserve">: </w:t>
      </w:r>
      <w:r w:rsidRPr="00F050F4">
        <w:br/>
      </w:r>
    </w:p>
    <w:p w14:paraId="6F03F213" w14:textId="77777777" w:rsidR="00E66ADF" w:rsidRDefault="00E66ADF" w:rsidP="00FB1DAC">
      <w:r>
        <w:rPr>
          <w:rFonts w:ascii="Cambria Math" w:hAnsi="Cambria Math"/>
          <w:noProof/>
          <w:sz w:val="20"/>
          <w:szCs w:val="20"/>
        </w:rPr>
        <w:br/>
      </w:r>
      <m:oMathPara>
        <m:oMath>
          <m:r>
            <w:rPr>
              <w:rFonts w:ascii="Cambria Math" w:hAnsi="Cambria Math"/>
              <w:bCs/>
              <w:i/>
              <w:noProof/>
              <w:sz w:val="20"/>
              <w:szCs w:val="20"/>
            </w:rPr>
            <w:drawing>
              <wp:inline distT="0" distB="0" distL="0" distR="0" wp14:anchorId="2AE87BDC" wp14:editId="33E46497">
                <wp:extent cx="1952625" cy="295275"/>
                <wp:effectExtent l="0" t="0" r="0" b="0"/>
                <wp:docPr id="1" name="Obraz 1" descr="zaw_bez_c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w_bez_c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056AABBB" w14:textId="77777777" w:rsidR="00E66ADF" w:rsidRDefault="00E66ADF" w:rsidP="00FB1DAC"/>
    <w:p w14:paraId="684ADCE7" w14:textId="77777777" w:rsidR="00222420" w:rsidRPr="00F050F4" w:rsidRDefault="00FB1DAC" w:rsidP="00FB1DAC">
      <w:r w:rsidRPr="00F050F4">
        <w:br/>
        <w:t xml:space="preserve">M = </w:t>
      </w:r>
      <w:r w:rsidR="004C57CA">
        <w:t>0,</w:t>
      </w:r>
      <w:r w:rsidR="00555AB4">
        <w:t>60</w:t>
      </w:r>
      <w:r w:rsidRPr="00F050F4">
        <w:t xml:space="preserve"> kg/s</w:t>
      </w:r>
      <w:r w:rsidRPr="00F050F4">
        <w:br/>
      </w:r>
      <w:r w:rsidRPr="00F050F4">
        <w:br/>
      </w:r>
      <w:r w:rsidR="00784915" w:rsidRPr="00F050F4">
        <w:t>Dla obliczonej przepustowości wstępnie dobrano</w:t>
      </w:r>
      <w:r w:rsidR="00222420" w:rsidRPr="00F050F4">
        <w:t xml:space="preserve"> </w:t>
      </w:r>
      <w:r w:rsidR="001761A0" w:rsidRPr="00F050F4">
        <w:t>membranow</w:t>
      </w:r>
      <w:r w:rsidR="002135EF">
        <w:t>y</w:t>
      </w:r>
      <w:r w:rsidR="00222420" w:rsidRPr="00F050F4">
        <w:t xml:space="preserve"> zaw</w:t>
      </w:r>
      <w:r w:rsidR="002135EF">
        <w:t xml:space="preserve">ór </w:t>
      </w:r>
      <w:r w:rsidR="00222420" w:rsidRPr="00F050F4">
        <w:t>b</w:t>
      </w:r>
      <w:r w:rsidR="00E323B4">
        <w:t xml:space="preserve">ezpieczeństwa typu </w:t>
      </w:r>
      <w:r w:rsidR="0007210C">
        <w:t xml:space="preserve">HUSTY </w:t>
      </w:r>
      <w:r w:rsidR="0084566F">
        <w:t>SYR 1915</w:t>
      </w:r>
      <w:r w:rsidR="006A2493">
        <w:t xml:space="preserve"> Dn25</w:t>
      </w:r>
      <w:r w:rsidR="00E323B4">
        <w:t xml:space="preserve"> </w:t>
      </w:r>
      <w:r w:rsidR="00222420" w:rsidRPr="00F050F4">
        <w:t>- o następujących parametrach określonych na podstawie danych katalogowych:</w:t>
      </w:r>
    </w:p>
    <w:p w14:paraId="1B097E0F" w14:textId="77777777" w:rsidR="00222420" w:rsidRPr="00F050F4" w:rsidRDefault="00222420" w:rsidP="00EC1D04">
      <w:pPr>
        <w:numPr>
          <w:ilvl w:val="0"/>
          <w:numId w:val="20"/>
        </w:numPr>
      </w:pPr>
      <w:r w:rsidRPr="00F050F4">
        <w:t xml:space="preserve">Współczynnik wypływu dla cieczy: </w:t>
      </w:r>
      <w:r w:rsidRPr="00F050F4">
        <w:sym w:font="Symbol" w:char="F061"/>
      </w:r>
      <w:r w:rsidRPr="00F050F4">
        <w:rPr>
          <w:vertAlign w:val="subscript"/>
        </w:rPr>
        <w:t>c</w:t>
      </w:r>
      <w:r w:rsidRPr="00F050F4">
        <w:t xml:space="preserve"> (b1=10%) =0,</w:t>
      </w:r>
      <w:r w:rsidR="000617A6">
        <w:t>40</w:t>
      </w:r>
    </w:p>
    <w:p w14:paraId="5635CDC1" w14:textId="77777777" w:rsidR="00EC1D04" w:rsidRPr="00F050F4" w:rsidRDefault="00EC1D04" w:rsidP="00EC1D04">
      <w:pPr>
        <w:numPr>
          <w:ilvl w:val="0"/>
          <w:numId w:val="20"/>
        </w:numPr>
      </w:pPr>
      <w:r w:rsidRPr="00F050F4">
        <w:t>Minimalna średnica króćca dopływowego pojedynczego zaworu bezpieczeństwa: d</w:t>
      </w:r>
      <w:r w:rsidRPr="00F050F4">
        <w:rPr>
          <w:vertAlign w:val="subscript"/>
        </w:rPr>
        <w:t>o</w:t>
      </w:r>
      <w:r w:rsidRPr="00F050F4">
        <w:t>=20 mm</w:t>
      </w:r>
    </w:p>
    <w:p w14:paraId="692349D1" w14:textId="77777777" w:rsidR="00D22658" w:rsidRPr="00F050F4" w:rsidRDefault="00222420" w:rsidP="00FB1DAC">
      <w:r w:rsidRPr="00F050F4">
        <w:t>Dla ww. parametrów obliczono w</w:t>
      </w:r>
      <w:r w:rsidR="00FB1DAC" w:rsidRPr="00F050F4">
        <w:t>ewnętrzn</w:t>
      </w:r>
      <w:r w:rsidRPr="00F050F4">
        <w:t>ą</w:t>
      </w:r>
      <w:r w:rsidR="00FB1DAC" w:rsidRPr="00F050F4">
        <w:t xml:space="preserve"> minimaln</w:t>
      </w:r>
      <w:r w:rsidRPr="00F050F4">
        <w:t>ą</w:t>
      </w:r>
      <w:r w:rsidR="00FB1DAC" w:rsidRPr="00F050F4">
        <w:t xml:space="preserve"> średnic</w:t>
      </w:r>
      <w:r w:rsidRPr="00F050F4">
        <w:t>ę</w:t>
      </w:r>
      <w:r w:rsidR="00FB1DAC" w:rsidRPr="00F050F4">
        <w:t xml:space="preserve"> króćca dopływowego </w:t>
      </w:r>
      <w:r w:rsidR="00B7094C" w:rsidRPr="00F050F4">
        <w:t xml:space="preserve">pojedynczego </w:t>
      </w:r>
      <w:r w:rsidR="00FB1DAC" w:rsidRPr="00F050F4">
        <w:t xml:space="preserve">zaworu </w:t>
      </w:r>
      <w:r w:rsidR="00EC1D04" w:rsidRPr="00F050F4">
        <w:t xml:space="preserve">bezpieczeństwa: </w:t>
      </w:r>
      <w:r w:rsidR="00FB1DAC" w:rsidRPr="00F050F4">
        <w:br/>
      </w:r>
    </w:p>
    <w:p w14:paraId="09D3B590" w14:textId="77777777" w:rsidR="00D22658" w:rsidRPr="00F050F4" w:rsidRDefault="00C26438" w:rsidP="00FB1DAC"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</w:rPr>
                <m:t>d</m:t>
              </m:r>
            </m:e>
            <m:sub>
              <m:r>
                <w:rPr>
                  <w:rFonts w:ascii="Cambria Math" w:hAnsi="Cambria Math" w:cs="Cambria Math"/>
                  <w:sz w:val="24"/>
                </w:rPr>
                <m:t>omin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</w:rPr>
            <m:t>=54*</m:t>
          </m:r>
          <m:rad>
            <m:radPr>
              <m:degHide m:val="1"/>
              <m:ctrlPr>
                <w:rPr>
                  <w:rFonts w:ascii="Cambria Math" w:hAnsi="Cambria Math" w:cs="Cambria Math"/>
                  <w:sz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4"/>
                    </w:rPr>
                    <m:t>*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mbria Math"/>
                          <w:i/>
                          <w:sz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Cambria Math"/>
                          <w:sz w:val="24"/>
                        </w:rPr>
                        <m:t>*ρ</m:t>
                      </m:r>
                    </m:e>
                  </m:rad>
                </m:den>
              </m:f>
            </m:e>
          </m:rad>
        </m:oMath>
      </m:oMathPara>
    </w:p>
    <w:p w14:paraId="19E9189A" w14:textId="77777777" w:rsidR="00D22658" w:rsidRPr="00F050F4" w:rsidRDefault="00D22658" w:rsidP="00FB1DAC"/>
    <w:p w14:paraId="1E6183C5" w14:textId="77777777" w:rsidR="00FB1DAC" w:rsidRPr="00F050F4" w:rsidRDefault="00FB1DAC" w:rsidP="00FB1DAC">
      <w:pPr>
        <w:rPr>
          <w:sz w:val="20"/>
        </w:rPr>
      </w:pPr>
      <w:r w:rsidRPr="00F050F4">
        <w:t>d</w:t>
      </w:r>
      <w:r w:rsidRPr="00F050F4">
        <w:rPr>
          <w:vertAlign w:val="subscript"/>
        </w:rPr>
        <w:t>o</w:t>
      </w:r>
      <w:r w:rsidR="00B73937" w:rsidRPr="00F050F4">
        <w:rPr>
          <w:vertAlign w:val="subscript"/>
        </w:rPr>
        <w:t>min</w:t>
      </w:r>
      <w:r w:rsidRPr="00F050F4">
        <w:t xml:space="preserve"> = </w:t>
      </w:r>
      <w:proofErr w:type="gramStart"/>
      <w:r w:rsidR="00354320">
        <w:t>9.</w:t>
      </w:r>
      <w:r w:rsidR="000617A6">
        <w:t>03</w:t>
      </w:r>
      <w:r w:rsidR="00B73937" w:rsidRPr="00F050F4">
        <w:t xml:space="preserve"> </w:t>
      </w:r>
      <w:r w:rsidRPr="00F050F4">
        <w:t xml:space="preserve"> mm</w:t>
      </w:r>
      <w:proofErr w:type="gramEnd"/>
      <w:r w:rsidRPr="00F050F4">
        <w:t xml:space="preserve"> &lt; </w:t>
      </w:r>
      <w:r w:rsidR="00B73937" w:rsidRPr="00F050F4">
        <w:t>d</w:t>
      </w:r>
      <w:r w:rsidR="00B73937" w:rsidRPr="00F050F4">
        <w:rPr>
          <w:vertAlign w:val="subscript"/>
        </w:rPr>
        <w:t>o</w:t>
      </w:r>
      <w:r w:rsidR="00B73937" w:rsidRPr="00F050F4">
        <w:t xml:space="preserve"> </w:t>
      </w:r>
      <w:r w:rsidR="00EC1D04" w:rsidRPr="00F050F4">
        <w:t xml:space="preserve">=20 mm ww. </w:t>
      </w:r>
      <w:r w:rsidR="00B73937" w:rsidRPr="00F050F4">
        <w:t xml:space="preserve">zaworu </w:t>
      </w:r>
      <w:r w:rsidR="00EC1D04" w:rsidRPr="00F050F4">
        <w:t>be</w:t>
      </w:r>
      <w:r w:rsidR="001761A0" w:rsidRPr="00F050F4">
        <w:t>zpieczeńst</w:t>
      </w:r>
      <w:r w:rsidR="00EC1D04" w:rsidRPr="00F050F4">
        <w:t>wa.</w:t>
      </w:r>
      <w:r w:rsidRPr="00F050F4">
        <w:br/>
      </w:r>
    </w:p>
    <w:p w14:paraId="1E08DC68" w14:textId="77777777" w:rsidR="00FB1DAC" w:rsidRPr="00F050F4" w:rsidRDefault="00FB1DAC" w:rsidP="00FB1DAC">
      <w:pPr>
        <w:rPr>
          <w:sz w:val="20"/>
        </w:rPr>
      </w:pPr>
      <w:r w:rsidRPr="00F050F4">
        <w:rPr>
          <w:u w:val="single"/>
        </w:rPr>
        <w:t xml:space="preserve">Dobór zaworu </w:t>
      </w:r>
      <w:r w:rsidR="0033544A" w:rsidRPr="00F050F4">
        <w:rPr>
          <w:u w:val="single"/>
        </w:rPr>
        <w:t xml:space="preserve">bezpieczeństwa: </w:t>
      </w:r>
    </w:p>
    <w:p w14:paraId="54FC5254" w14:textId="77777777" w:rsidR="00FB1DAC" w:rsidRPr="00F050F4" w:rsidRDefault="00FB1DAC" w:rsidP="002135EF">
      <w:pPr>
        <w:rPr>
          <w:b/>
        </w:rPr>
      </w:pPr>
      <w:r w:rsidRPr="00F050F4">
        <w:t xml:space="preserve">Dobrano membranowy zawór </w:t>
      </w:r>
      <w:r w:rsidR="006A2493" w:rsidRPr="00F050F4">
        <w:t xml:space="preserve">bezpieczeństwa </w:t>
      </w:r>
      <w:r w:rsidR="006A2493">
        <w:t xml:space="preserve">firmy </w:t>
      </w:r>
      <w:r w:rsidR="00354320">
        <w:t xml:space="preserve">HUSTY </w:t>
      </w:r>
      <w:r w:rsidR="0007210C">
        <w:t>SYR</w:t>
      </w:r>
      <w:r w:rsidR="006A2493">
        <w:t xml:space="preserve"> typ </w:t>
      </w:r>
      <w:r w:rsidR="0007210C">
        <w:t>1915</w:t>
      </w:r>
      <w:r w:rsidR="006A2493">
        <w:t xml:space="preserve"> </w:t>
      </w:r>
      <w:r w:rsidR="004D636A">
        <w:t>DN25</w:t>
      </w:r>
      <w:r w:rsidR="007379D0">
        <w:t xml:space="preserve">, </w:t>
      </w:r>
      <w:r w:rsidRPr="00F050F4">
        <w:t xml:space="preserve">szt. </w:t>
      </w:r>
      <w:r w:rsidR="006F44E2">
        <w:t>1</w:t>
      </w:r>
      <w:r w:rsidRPr="00F050F4">
        <w:t xml:space="preserve"> o ciśnieniu początku otwarcia: </w:t>
      </w:r>
      <w:r w:rsidRPr="00F050F4">
        <w:rPr>
          <w:b/>
        </w:rPr>
        <w:t xml:space="preserve">3 bar, </w:t>
      </w:r>
      <w:r w:rsidRPr="00F050F4">
        <w:rPr>
          <w:b/>
        </w:rPr>
        <w:sym w:font="Symbol" w:char="F061"/>
      </w:r>
      <w:r w:rsidRPr="00F050F4">
        <w:rPr>
          <w:b/>
          <w:vertAlign w:val="subscript"/>
        </w:rPr>
        <w:t>c</w:t>
      </w:r>
      <w:r w:rsidRPr="00F050F4">
        <w:rPr>
          <w:b/>
        </w:rPr>
        <w:t xml:space="preserve"> = 0,</w:t>
      </w:r>
      <w:proofErr w:type="gramStart"/>
      <w:r w:rsidR="000617A6">
        <w:rPr>
          <w:b/>
        </w:rPr>
        <w:t>4</w:t>
      </w:r>
      <w:r w:rsidR="00E13349">
        <w:rPr>
          <w:b/>
        </w:rPr>
        <w:t xml:space="preserve">; </w:t>
      </w:r>
      <w:r w:rsidRPr="00F050F4">
        <w:rPr>
          <w:b/>
        </w:rPr>
        <w:t xml:space="preserve"> d</w:t>
      </w:r>
      <w:r w:rsidRPr="00F050F4">
        <w:rPr>
          <w:b/>
          <w:vertAlign w:val="subscript"/>
        </w:rPr>
        <w:t>o</w:t>
      </w:r>
      <w:proofErr w:type="gramEnd"/>
      <w:r w:rsidR="002135EF">
        <w:rPr>
          <w:b/>
        </w:rPr>
        <w:t>=20 mm.</w:t>
      </w:r>
    </w:p>
    <w:p w14:paraId="6EEF4478" w14:textId="77777777" w:rsidR="001761A0" w:rsidRPr="00E46723" w:rsidRDefault="001761A0" w:rsidP="00FB1DAC">
      <w:r w:rsidRPr="00E46723">
        <w:t>Karta katalogowa w załączeniu.</w:t>
      </w:r>
    </w:p>
    <w:p w14:paraId="6C229545" w14:textId="77777777" w:rsidR="00FB1DAC" w:rsidRPr="00F050F4" w:rsidRDefault="00FB1DAC" w:rsidP="00FB1DAC">
      <w:r w:rsidRPr="00F050F4">
        <w:t>Dla innego wymiennika</w:t>
      </w:r>
      <w:r w:rsidR="001D241E">
        <w:t xml:space="preserve"> </w:t>
      </w:r>
      <w:r w:rsidR="00DF2FDC">
        <w:t xml:space="preserve">lub </w:t>
      </w:r>
      <w:r w:rsidR="001D241E">
        <w:t>zaworu bezpieczeństwa</w:t>
      </w:r>
      <w:r w:rsidRPr="00F050F4">
        <w:t xml:space="preserve"> obliczenia należy przeprowadzić ponownie.</w:t>
      </w:r>
    </w:p>
    <w:p w14:paraId="05C564A4" w14:textId="77777777" w:rsidR="001B4041" w:rsidRPr="00F050F4" w:rsidRDefault="001B4041" w:rsidP="00FB1DAC"/>
    <w:p w14:paraId="00B2A2B3" w14:textId="704CE405" w:rsidR="001B4041" w:rsidRPr="00F050F4" w:rsidRDefault="001B4041" w:rsidP="005E00B8">
      <w:pPr>
        <w:pStyle w:val="Nagwek3"/>
      </w:pPr>
      <w:bookmarkStart w:id="21" w:name="_Toc47105745"/>
      <w:r w:rsidRPr="00F050F4">
        <w:t>Dobór naczynia wzbiorczego przeponowego i rury wzbiorczej</w:t>
      </w:r>
      <w:r w:rsidR="0041112A">
        <w:t xml:space="preserve"> – naczynie istniejące.</w:t>
      </w:r>
      <w:bookmarkEnd w:id="21"/>
    </w:p>
    <w:p w14:paraId="60186C91" w14:textId="77777777" w:rsidR="006C7D37" w:rsidRPr="00F050F4" w:rsidRDefault="00083B07" w:rsidP="006C7D37">
      <w:pPr>
        <w:spacing w:before="100" w:beforeAutospacing="1" w:after="100" w:afterAutospacing="1"/>
        <w:jc w:val="both"/>
      </w:pPr>
      <w:r w:rsidRPr="00F050F4">
        <w:t>Minimalną p</w:t>
      </w:r>
      <w:r w:rsidR="006C7D37" w:rsidRPr="00F050F4">
        <w:t>ojemność użytkow</w:t>
      </w:r>
      <w:r w:rsidRPr="00F050F4">
        <w:t>ą</w:t>
      </w:r>
      <w:r w:rsidR="006C7D37" w:rsidRPr="00F050F4">
        <w:t xml:space="preserve"> naczynia</w:t>
      </w:r>
      <w:r w:rsidR="00122316" w:rsidRPr="00F050F4">
        <w:t xml:space="preserve"> Vu </w:t>
      </w:r>
      <w:r w:rsidR="005118C1" w:rsidRPr="00F050F4">
        <w:t xml:space="preserve">w </w:t>
      </w:r>
      <w:proofErr w:type="gramStart"/>
      <w:r w:rsidR="005118C1" w:rsidRPr="00F050F4">
        <w:t>[</w:t>
      </w:r>
      <w:r w:rsidR="00122316" w:rsidRPr="00F050F4">
        <w:t xml:space="preserve"> </w:t>
      </w:r>
      <w:r w:rsidR="00047AC0" w:rsidRPr="00F050F4">
        <w:t>d</w:t>
      </w:r>
      <w:r w:rsidR="005118C1" w:rsidRPr="00F050F4">
        <w:t>m</w:t>
      </w:r>
      <w:proofErr w:type="gramEnd"/>
      <w:r w:rsidR="005118C1" w:rsidRPr="00F050F4">
        <w:t xml:space="preserve">3], </w:t>
      </w:r>
      <w:r w:rsidR="001B4041" w:rsidRPr="00F050F4">
        <w:t>należy</w:t>
      </w:r>
      <w:r w:rsidR="005118C1" w:rsidRPr="00F050F4">
        <w:t xml:space="preserve"> </w:t>
      </w:r>
      <w:r w:rsidR="001B4041" w:rsidRPr="00F050F4">
        <w:t>obliczyć z</w:t>
      </w:r>
      <w:r w:rsidR="005118C1" w:rsidRPr="00F050F4">
        <w:t xml:space="preserve"> wzoru:</w:t>
      </w:r>
    </w:p>
    <w:p w14:paraId="2409D1B8" w14:textId="77777777" w:rsidR="006C7D37" w:rsidRPr="00F050F4" w:rsidRDefault="006C7D37" w:rsidP="006C7D37">
      <w:pPr>
        <w:spacing w:before="100" w:beforeAutospacing="1" w:after="100" w:afterAutospacing="1"/>
        <w:jc w:val="center"/>
        <w:rPr>
          <w:rFonts w:ascii="Symbol" w:hAnsi="Symbol" w:cs="Arial"/>
          <w:sz w:val="24"/>
        </w:rPr>
      </w:pPr>
      <w:r w:rsidRPr="00F050F4">
        <w:rPr>
          <w:rFonts w:ascii="Arial" w:hAnsi="Arial" w:cs="Arial"/>
          <w:sz w:val="24"/>
        </w:rPr>
        <w:t>V</w:t>
      </w:r>
      <w:r w:rsidRPr="00F050F4">
        <w:rPr>
          <w:rFonts w:ascii="Arial" w:hAnsi="Arial" w:cs="Arial"/>
          <w:sz w:val="24"/>
          <w:vertAlign w:val="subscript"/>
        </w:rPr>
        <w:t>u</w:t>
      </w:r>
      <w:r w:rsidRPr="00F050F4">
        <w:rPr>
          <w:rFonts w:ascii="Arial" w:hAnsi="Arial" w:cs="Arial"/>
          <w:sz w:val="24"/>
        </w:rPr>
        <w:t xml:space="preserve"> = V · </w:t>
      </w:r>
      <w:r w:rsidRPr="00F050F4">
        <w:rPr>
          <w:rFonts w:ascii="Symbol" w:hAnsi="Symbol" w:cs="Arial"/>
          <w:sz w:val="24"/>
        </w:rPr>
        <w:t></w:t>
      </w:r>
      <w:r w:rsidRPr="00F050F4">
        <w:rPr>
          <w:rFonts w:ascii="Arial" w:hAnsi="Arial" w:cs="Arial"/>
          <w:sz w:val="24"/>
          <w:vertAlign w:val="subscript"/>
        </w:rPr>
        <w:t>1</w:t>
      </w:r>
      <w:r w:rsidRPr="00F050F4">
        <w:rPr>
          <w:rFonts w:ascii="Arial" w:hAnsi="Arial" w:cs="Arial"/>
          <w:sz w:val="24"/>
        </w:rPr>
        <w:t xml:space="preserve"> · </w:t>
      </w:r>
      <w:r w:rsidRPr="00F050F4">
        <w:rPr>
          <w:rFonts w:ascii="Symbol" w:hAnsi="Symbol" w:cs="Arial"/>
          <w:sz w:val="24"/>
        </w:rPr>
        <w:t></w:t>
      </w:r>
      <w:r w:rsidRPr="00F050F4">
        <w:rPr>
          <w:rFonts w:ascii="Symbol" w:hAnsi="Symbol" w:cs="Arial"/>
          <w:sz w:val="24"/>
        </w:rPr>
        <w:t></w:t>
      </w:r>
      <w:r w:rsidR="00EF70BF" w:rsidRPr="00F050F4">
        <w:rPr>
          <w:rFonts w:ascii="Symbol" w:hAnsi="Symbol" w:cs="Arial"/>
          <w:sz w:val="24"/>
        </w:rPr>
        <w:t></w:t>
      </w:r>
      <w:r w:rsidR="00EF70BF" w:rsidRPr="00F050F4">
        <w:rPr>
          <w:rFonts w:ascii="Symbol" w:hAnsi="Symbol" w:cs="Arial"/>
          <w:sz w:val="24"/>
        </w:rPr>
        <w:t></w:t>
      </w:r>
      <w:r w:rsidR="00EF70BF" w:rsidRPr="00F050F4">
        <w:rPr>
          <w:rFonts w:ascii="Symbol" w:hAnsi="Symbol" w:cs="Arial"/>
          <w:sz w:val="24"/>
        </w:rPr>
        <w:t></w:t>
      </w:r>
    </w:p>
    <w:p w14:paraId="27BF3306" w14:textId="7DCE7296" w:rsidR="00122316" w:rsidRPr="00F050F4" w:rsidRDefault="00122316" w:rsidP="00122316">
      <w:pPr>
        <w:spacing w:before="100" w:beforeAutospacing="1" w:after="100" w:afterAutospacing="1"/>
        <w:jc w:val="center"/>
        <w:rPr>
          <w:rFonts w:ascii="Symbol" w:hAnsi="Symbol" w:cs="Arial"/>
          <w:sz w:val="24"/>
        </w:rPr>
      </w:pPr>
      <w:r w:rsidRPr="00F050F4">
        <w:rPr>
          <w:rFonts w:ascii="Arial" w:hAnsi="Arial" w:cs="Arial"/>
          <w:sz w:val="24"/>
        </w:rPr>
        <w:t>V</w:t>
      </w:r>
      <w:r w:rsidRPr="00F050F4">
        <w:rPr>
          <w:rFonts w:ascii="Arial" w:hAnsi="Arial" w:cs="Arial"/>
          <w:sz w:val="24"/>
          <w:vertAlign w:val="subscript"/>
        </w:rPr>
        <w:t>u</w:t>
      </w:r>
      <w:r w:rsidRPr="00F050F4">
        <w:rPr>
          <w:rFonts w:ascii="Arial" w:hAnsi="Arial" w:cs="Arial"/>
          <w:sz w:val="24"/>
        </w:rPr>
        <w:t xml:space="preserve"> = </w:t>
      </w:r>
      <w:r w:rsidR="00B66350">
        <w:rPr>
          <w:rFonts w:ascii="Arial" w:hAnsi="Arial" w:cs="Arial"/>
          <w:sz w:val="24"/>
        </w:rPr>
        <w:t>107,59</w:t>
      </w:r>
      <w:r w:rsidR="000617A6">
        <w:rPr>
          <w:rFonts w:ascii="Arial" w:hAnsi="Arial" w:cs="Arial"/>
          <w:sz w:val="24"/>
        </w:rPr>
        <w:t xml:space="preserve"> </w:t>
      </w:r>
      <w:r w:rsidR="00047AC0" w:rsidRPr="00F050F4">
        <w:rPr>
          <w:rFonts w:ascii="Arial" w:hAnsi="Arial" w:cs="Arial"/>
          <w:sz w:val="24"/>
        </w:rPr>
        <w:t>dm</w:t>
      </w:r>
      <w:r w:rsidR="00047AC0" w:rsidRPr="00F050F4">
        <w:rPr>
          <w:rFonts w:ascii="Arial" w:hAnsi="Arial" w:cs="Arial"/>
          <w:sz w:val="24"/>
          <w:vertAlign w:val="superscript"/>
        </w:rPr>
        <w:t>3</w:t>
      </w:r>
    </w:p>
    <w:p w14:paraId="6D1522FA" w14:textId="77777777" w:rsidR="001B4041" w:rsidRPr="00F050F4" w:rsidRDefault="001B4041" w:rsidP="006C7D37">
      <w:pPr>
        <w:rPr>
          <w:rFonts w:ascii="Arial" w:hAnsi="Arial" w:cs="Arial"/>
          <w:sz w:val="24"/>
        </w:rPr>
      </w:pPr>
      <w:r w:rsidRPr="00F050F4">
        <w:rPr>
          <w:rFonts w:ascii="Arial" w:hAnsi="Arial" w:cs="Arial"/>
          <w:sz w:val="24"/>
        </w:rPr>
        <w:t>w którym</w:t>
      </w:r>
      <w:r w:rsidR="006C7D37" w:rsidRPr="00F050F4">
        <w:rPr>
          <w:rFonts w:ascii="Arial" w:hAnsi="Arial" w:cs="Arial"/>
          <w:sz w:val="24"/>
        </w:rPr>
        <w:t>:</w:t>
      </w:r>
    </w:p>
    <w:p w14:paraId="5EEBBAB1" w14:textId="0802029A" w:rsidR="006C7D37" w:rsidRPr="00F050F4" w:rsidRDefault="006C7D37" w:rsidP="006C7D37">
      <w:pPr>
        <w:rPr>
          <w:rFonts w:ascii="Arial" w:hAnsi="Arial" w:cs="Arial"/>
          <w:sz w:val="24"/>
        </w:rPr>
      </w:pPr>
      <w:r w:rsidRPr="00F050F4">
        <w:rPr>
          <w:rFonts w:ascii="Arial" w:hAnsi="Arial" w:cs="Arial"/>
          <w:sz w:val="24"/>
        </w:rPr>
        <w:lastRenderedPageBreak/>
        <w:t xml:space="preserve"> </w:t>
      </w:r>
      <w:r w:rsidR="001B4041" w:rsidRPr="00F050F4">
        <w:rPr>
          <w:rFonts w:ascii="Arial" w:hAnsi="Arial" w:cs="Arial"/>
          <w:sz w:val="24"/>
        </w:rPr>
        <w:tab/>
      </w:r>
      <w:r w:rsidRPr="00F050F4">
        <w:rPr>
          <w:rFonts w:ascii="Arial" w:hAnsi="Arial" w:cs="Arial"/>
          <w:sz w:val="24"/>
        </w:rPr>
        <w:t>V - pojemność wodna instalacji co</w:t>
      </w:r>
      <w:r w:rsidR="00EF70BF" w:rsidRPr="00F050F4">
        <w:rPr>
          <w:rFonts w:ascii="Arial" w:hAnsi="Arial" w:cs="Arial"/>
          <w:sz w:val="24"/>
        </w:rPr>
        <w:t>.</w:t>
      </w:r>
      <w:r w:rsidRPr="00F050F4">
        <w:rPr>
          <w:rFonts w:ascii="Arial" w:hAnsi="Arial" w:cs="Arial"/>
          <w:sz w:val="24"/>
        </w:rPr>
        <w:t xml:space="preserve">, </w:t>
      </w:r>
      <w:r w:rsidR="00122316" w:rsidRPr="00F050F4">
        <w:rPr>
          <w:rFonts w:ascii="Arial" w:hAnsi="Arial" w:cs="Arial"/>
          <w:sz w:val="24"/>
        </w:rPr>
        <w:t xml:space="preserve">V = </w:t>
      </w:r>
      <w:r w:rsidR="00B66350">
        <w:rPr>
          <w:rFonts w:ascii="Arial" w:hAnsi="Arial" w:cs="Arial"/>
          <w:sz w:val="24"/>
        </w:rPr>
        <w:t>3,75</w:t>
      </w:r>
      <w:r w:rsidR="00122316" w:rsidRPr="00F050F4">
        <w:rPr>
          <w:rFonts w:ascii="Arial" w:hAnsi="Arial" w:cs="Arial"/>
          <w:sz w:val="24"/>
        </w:rPr>
        <w:t xml:space="preserve"> </w:t>
      </w:r>
      <w:r w:rsidRPr="00F050F4">
        <w:rPr>
          <w:rFonts w:ascii="Arial" w:hAnsi="Arial" w:cs="Arial"/>
          <w:sz w:val="24"/>
        </w:rPr>
        <w:t>m</w:t>
      </w:r>
      <w:r w:rsidRPr="00F050F4">
        <w:rPr>
          <w:rFonts w:ascii="Arial" w:hAnsi="Arial" w:cs="Arial"/>
          <w:sz w:val="24"/>
          <w:vertAlign w:val="superscript"/>
        </w:rPr>
        <w:t>3</w:t>
      </w:r>
      <w:r w:rsidR="001B4041" w:rsidRPr="00F050F4">
        <w:rPr>
          <w:rFonts w:ascii="Arial" w:hAnsi="Arial" w:cs="Arial"/>
          <w:sz w:val="24"/>
        </w:rPr>
        <w:br/>
        <w:t xml:space="preserve">          </w:t>
      </w:r>
      <w:r w:rsidRPr="00F050F4">
        <w:rPr>
          <w:rFonts w:ascii="Symbol" w:hAnsi="Symbol" w:cs="Arial"/>
          <w:sz w:val="24"/>
        </w:rPr>
        <w:t></w:t>
      </w:r>
      <w:r w:rsidRPr="00F050F4">
        <w:rPr>
          <w:rFonts w:ascii="Arial" w:hAnsi="Arial" w:cs="Arial"/>
          <w:sz w:val="24"/>
          <w:vertAlign w:val="subscript"/>
        </w:rPr>
        <w:t>1</w:t>
      </w:r>
      <w:r w:rsidRPr="00F050F4">
        <w:rPr>
          <w:rFonts w:ascii="Arial" w:hAnsi="Arial" w:cs="Arial"/>
          <w:sz w:val="24"/>
        </w:rPr>
        <w:t xml:space="preserve"> - gęstość wody </w:t>
      </w:r>
      <w:r w:rsidR="00047AC0" w:rsidRPr="00F050F4">
        <w:rPr>
          <w:rFonts w:ascii="Arial" w:hAnsi="Arial" w:cs="Arial"/>
          <w:sz w:val="24"/>
        </w:rPr>
        <w:t>instalacyjnej</w:t>
      </w:r>
      <w:r w:rsidRPr="00F050F4">
        <w:rPr>
          <w:rFonts w:ascii="Arial" w:hAnsi="Arial" w:cs="Arial"/>
          <w:sz w:val="24"/>
        </w:rPr>
        <w:t xml:space="preserve"> w 10°C </w:t>
      </w:r>
      <w:r w:rsidRPr="00F050F4">
        <w:rPr>
          <w:rFonts w:ascii="Symbol" w:hAnsi="Symbol" w:cs="Arial"/>
          <w:sz w:val="24"/>
        </w:rPr>
        <w:t></w:t>
      </w:r>
      <w:r w:rsidRPr="00F050F4">
        <w:rPr>
          <w:rFonts w:ascii="Arial" w:hAnsi="Arial" w:cs="Arial"/>
          <w:sz w:val="24"/>
          <w:vertAlign w:val="subscript"/>
        </w:rPr>
        <w:t>1</w:t>
      </w:r>
      <w:r w:rsidRPr="00F050F4">
        <w:rPr>
          <w:rFonts w:ascii="Arial" w:hAnsi="Arial" w:cs="Arial"/>
          <w:sz w:val="24"/>
        </w:rPr>
        <w:t xml:space="preserve"> = 999,7, [kg/m</w:t>
      </w:r>
      <w:r w:rsidRPr="00F050F4">
        <w:rPr>
          <w:rFonts w:ascii="Arial" w:hAnsi="Arial" w:cs="Arial"/>
          <w:sz w:val="24"/>
          <w:vertAlign w:val="superscript"/>
        </w:rPr>
        <w:t>3</w:t>
      </w:r>
      <w:r w:rsidRPr="00F050F4">
        <w:rPr>
          <w:rFonts w:ascii="Arial" w:hAnsi="Arial" w:cs="Arial"/>
          <w:sz w:val="24"/>
        </w:rPr>
        <w:t>],</w:t>
      </w:r>
      <w:r w:rsidRPr="00F050F4">
        <w:rPr>
          <w:rFonts w:ascii="Arial" w:hAnsi="Arial" w:cs="Arial"/>
          <w:sz w:val="24"/>
        </w:rPr>
        <w:br/>
        <w:t>         </w:t>
      </w:r>
      <w:r w:rsidRPr="00F050F4">
        <w:rPr>
          <w:rFonts w:ascii="Symbol" w:hAnsi="Symbol" w:cs="Arial"/>
          <w:sz w:val="24"/>
        </w:rPr>
        <w:t></w:t>
      </w:r>
      <w:r w:rsidRPr="00F050F4">
        <w:rPr>
          <w:rFonts w:ascii="Symbol" w:hAnsi="Symbol" w:cs="Arial"/>
          <w:sz w:val="24"/>
        </w:rPr>
        <w:t></w:t>
      </w:r>
      <w:r w:rsidRPr="00F050F4">
        <w:rPr>
          <w:rFonts w:ascii="Arial" w:hAnsi="Arial" w:cs="Arial"/>
          <w:sz w:val="24"/>
        </w:rPr>
        <w:t xml:space="preserve"> - przyrost objętości wody przy jej ogrzaniu od temperatury 10°C do </w:t>
      </w:r>
      <w:r w:rsidR="007379D0" w:rsidRPr="00F050F4">
        <w:rPr>
          <w:rFonts w:ascii="Arial" w:hAnsi="Arial" w:cs="Arial"/>
          <w:sz w:val="24"/>
        </w:rPr>
        <w:t>maksymalnej temperatury</w:t>
      </w:r>
      <w:r w:rsidRPr="00F050F4">
        <w:rPr>
          <w:rFonts w:ascii="Arial" w:hAnsi="Arial" w:cs="Arial"/>
          <w:sz w:val="24"/>
        </w:rPr>
        <w:t xml:space="preserve"> </w:t>
      </w:r>
      <w:proofErr w:type="spellStart"/>
      <w:r w:rsidR="00122316" w:rsidRPr="00F050F4">
        <w:rPr>
          <w:rFonts w:ascii="Arial" w:hAnsi="Arial" w:cs="Arial"/>
          <w:sz w:val="24"/>
        </w:rPr>
        <w:t>tz</w:t>
      </w:r>
      <w:proofErr w:type="spellEnd"/>
      <w:r w:rsidR="00122316" w:rsidRPr="00F050F4">
        <w:rPr>
          <w:rFonts w:ascii="Arial" w:hAnsi="Arial" w:cs="Arial"/>
          <w:sz w:val="24"/>
        </w:rPr>
        <w:t xml:space="preserve"> </w:t>
      </w:r>
      <w:r w:rsidR="005711E1">
        <w:rPr>
          <w:rFonts w:ascii="Arial" w:hAnsi="Arial" w:cs="Arial"/>
          <w:sz w:val="24"/>
        </w:rPr>
        <w:t xml:space="preserve">ustawionej na termostacie </w:t>
      </w:r>
      <w:r w:rsidRPr="00F050F4">
        <w:rPr>
          <w:rFonts w:ascii="Arial" w:hAnsi="Arial" w:cs="Arial"/>
          <w:sz w:val="24"/>
        </w:rPr>
        <w:t xml:space="preserve">na zasilaniu </w:t>
      </w:r>
      <w:r w:rsidR="007379D0" w:rsidRPr="00F050F4">
        <w:rPr>
          <w:rFonts w:ascii="Arial" w:hAnsi="Arial" w:cs="Arial"/>
          <w:sz w:val="24"/>
        </w:rPr>
        <w:t>instalacji,</w:t>
      </w:r>
      <w:r w:rsidRPr="00F050F4">
        <w:rPr>
          <w:rFonts w:ascii="Arial" w:hAnsi="Arial" w:cs="Arial"/>
          <w:sz w:val="24"/>
        </w:rPr>
        <w:t xml:space="preserve"> </w:t>
      </w:r>
      <w:r w:rsidR="00122316" w:rsidRPr="00F050F4">
        <w:rPr>
          <w:rFonts w:ascii="Symbol" w:hAnsi="Symbol" w:cs="Arial"/>
          <w:sz w:val="24"/>
        </w:rPr>
        <w:t></w:t>
      </w:r>
      <w:r w:rsidR="00122316" w:rsidRPr="00F050F4">
        <w:rPr>
          <w:rFonts w:ascii="Symbol" w:hAnsi="Symbol" w:cs="Arial"/>
          <w:sz w:val="24"/>
        </w:rPr>
        <w:t></w:t>
      </w:r>
      <w:r w:rsidR="00122316" w:rsidRPr="00F050F4">
        <w:rPr>
          <w:rFonts w:ascii="Symbol" w:hAnsi="Symbol" w:cs="Arial"/>
          <w:sz w:val="24"/>
        </w:rPr>
        <w:t></w:t>
      </w:r>
      <w:r w:rsidR="00122316" w:rsidRPr="00F050F4">
        <w:rPr>
          <w:rFonts w:ascii="Symbol" w:hAnsi="Symbol" w:cs="Arial"/>
          <w:sz w:val="24"/>
        </w:rPr>
        <w:t></w:t>
      </w:r>
      <w:r w:rsidR="00122316" w:rsidRPr="00F050F4">
        <w:rPr>
          <w:rFonts w:ascii="Symbol" w:hAnsi="Symbol" w:cs="Arial"/>
          <w:sz w:val="24"/>
        </w:rPr>
        <w:t></w:t>
      </w:r>
      <w:r w:rsidR="00122316" w:rsidRPr="00F050F4">
        <w:rPr>
          <w:rFonts w:ascii="Symbol" w:hAnsi="Symbol" w:cs="Arial"/>
          <w:sz w:val="24"/>
        </w:rPr>
        <w:t></w:t>
      </w:r>
      <w:r w:rsidR="00122316" w:rsidRPr="00F050F4">
        <w:rPr>
          <w:rFonts w:ascii="Symbol" w:hAnsi="Symbol" w:cs="Arial"/>
          <w:sz w:val="24"/>
        </w:rPr>
        <w:t></w:t>
      </w:r>
      <w:r w:rsidR="00122316" w:rsidRPr="00F050F4">
        <w:rPr>
          <w:rFonts w:ascii="Symbol" w:hAnsi="Symbol" w:cs="Arial"/>
          <w:sz w:val="24"/>
        </w:rPr>
        <w:t></w:t>
      </w:r>
      <w:r w:rsidR="00E45914">
        <w:rPr>
          <w:rFonts w:ascii="Symbol" w:hAnsi="Symbol" w:cs="Arial"/>
          <w:sz w:val="24"/>
        </w:rPr>
        <w:t></w:t>
      </w:r>
      <w:r w:rsidR="00E45914">
        <w:rPr>
          <w:rFonts w:ascii="Symbol" w:hAnsi="Symbol" w:cs="Arial"/>
          <w:sz w:val="24"/>
        </w:rPr>
        <w:t></w:t>
      </w:r>
      <w:r w:rsidR="00E45914">
        <w:rPr>
          <w:rFonts w:ascii="Symbol" w:hAnsi="Symbol" w:cs="Arial"/>
          <w:sz w:val="24"/>
        </w:rPr>
        <w:t></w:t>
      </w:r>
      <w:r w:rsidR="00047AC0" w:rsidRPr="00F050F4">
        <w:rPr>
          <w:rFonts w:ascii="Arial" w:hAnsi="Arial" w:cs="Arial"/>
          <w:sz w:val="24"/>
        </w:rPr>
        <w:t>dm</w:t>
      </w:r>
      <w:r w:rsidR="00047AC0" w:rsidRPr="00F050F4">
        <w:rPr>
          <w:rFonts w:ascii="Arial" w:hAnsi="Arial" w:cs="Arial"/>
          <w:sz w:val="24"/>
          <w:vertAlign w:val="superscript"/>
        </w:rPr>
        <w:t>3</w:t>
      </w:r>
      <w:r w:rsidR="00047AC0" w:rsidRPr="00F050F4">
        <w:rPr>
          <w:rFonts w:ascii="Arial" w:hAnsi="Arial" w:cs="Arial"/>
          <w:sz w:val="24"/>
        </w:rPr>
        <w:t>/kg</w:t>
      </w:r>
    </w:p>
    <w:p w14:paraId="14660B78" w14:textId="77777777" w:rsidR="0074548F" w:rsidRPr="00F050F4" w:rsidRDefault="0074548F" w:rsidP="006C7D37">
      <w:pPr>
        <w:rPr>
          <w:rFonts w:ascii="Arial" w:hAnsi="Arial" w:cs="Arial"/>
          <w:sz w:val="24"/>
        </w:rPr>
      </w:pPr>
    </w:p>
    <w:p w14:paraId="29D2B50A" w14:textId="77777777" w:rsidR="0074548F" w:rsidRPr="00F050F4" w:rsidRDefault="0074548F" w:rsidP="006C7D37">
      <w:pPr>
        <w:rPr>
          <w:rFonts w:ascii="Arial" w:hAnsi="Arial" w:cs="Arial"/>
          <w:sz w:val="24"/>
        </w:rPr>
      </w:pPr>
    </w:p>
    <w:tbl>
      <w:tblPr>
        <w:tblW w:w="950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"/>
        <w:gridCol w:w="721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22"/>
      </w:tblGrid>
      <w:tr w:rsidR="00047AC0" w:rsidRPr="00F050F4" w14:paraId="4BB88747" w14:textId="77777777">
        <w:trPr>
          <w:tblCellSpacing w:w="7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80E30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50F4">
              <w:rPr>
                <w:rFonts w:ascii="Arial" w:hAnsi="Arial" w:cs="Arial"/>
                <w:sz w:val="18"/>
                <w:szCs w:val="18"/>
              </w:rPr>
              <w:t>t</w:t>
            </w:r>
            <w:r w:rsidRPr="00F050F4">
              <w:rPr>
                <w:rFonts w:ascii="Arial" w:hAnsi="Arial" w:cs="Arial"/>
                <w:sz w:val="18"/>
                <w:szCs w:val="18"/>
                <w:vertAlign w:val="subscript"/>
              </w:rPr>
              <w:t>z</w:t>
            </w:r>
            <w:proofErr w:type="spell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4FAD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7D4C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BE6C8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181D6" w14:textId="77777777" w:rsidR="00EF70BF" w:rsidRPr="00E4591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1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EE042" w14:textId="77777777" w:rsidR="00EF70BF" w:rsidRPr="007379D0" w:rsidRDefault="00EF70BF" w:rsidP="006C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79D0"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E2501" w14:textId="77777777" w:rsidR="00EF70BF" w:rsidRPr="00871E28" w:rsidRDefault="00EF70BF" w:rsidP="006C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E28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EA02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3F89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5EBE3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754A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882BC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32E0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047AC0" w:rsidRPr="00F050F4" w14:paraId="0575DC99" w14:textId="77777777">
        <w:trPr>
          <w:tblCellSpacing w:w="7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A88B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50F4">
              <w:rPr>
                <w:rFonts w:ascii="Arial" w:hAnsi="Arial" w:cs="Arial"/>
                <w:sz w:val="18"/>
                <w:szCs w:val="18"/>
              </w:rPr>
              <w:t>t</w:t>
            </w:r>
            <w:r w:rsidRPr="00F050F4">
              <w:rPr>
                <w:rFonts w:ascii="Arial" w:hAnsi="Arial" w:cs="Arial"/>
                <w:sz w:val="18"/>
                <w:szCs w:val="18"/>
                <w:vertAlign w:val="subscript"/>
              </w:rPr>
              <w:t>z</w:t>
            </w:r>
            <w:proofErr w:type="spellEnd"/>
            <w:r w:rsidR="00047AC0" w:rsidRPr="00F050F4">
              <w:rPr>
                <w:rFonts w:ascii="Arial" w:hAnsi="Arial" w:cs="Arial"/>
                <w:sz w:val="18"/>
                <w:szCs w:val="18"/>
              </w:rPr>
              <w:t xml:space="preserve"> - 10</w:t>
            </w:r>
            <w:r w:rsidRPr="00F050F4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B6065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DD7F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2D26E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FAC8A" w14:textId="77777777" w:rsidR="00EF70BF" w:rsidRPr="00E4591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1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AF728" w14:textId="77777777" w:rsidR="00EF70BF" w:rsidRPr="007379D0" w:rsidRDefault="00EF70BF" w:rsidP="006C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79D0">
              <w:rPr>
                <w:rFonts w:ascii="Arial" w:hAnsi="Arial" w:cs="Arial"/>
                <w:color w:val="FF0000"/>
                <w:sz w:val="18"/>
                <w:szCs w:val="18"/>
              </w:rPr>
              <w:t>70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8AF3E" w14:textId="77777777" w:rsidR="00EF70BF" w:rsidRPr="00871E28" w:rsidRDefault="00EF70BF" w:rsidP="006C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E28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7C514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044CB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BDFE3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8CD8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16127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8D5FC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47AC0" w:rsidRPr="00F050F4" w14:paraId="76A34EDF" w14:textId="77777777">
        <w:trPr>
          <w:tblCellSpacing w:w="7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C87F7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Symbol" w:hAnsi="Symbol" w:cs="Arial"/>
                <w:sz w:val="18"/>
                <w:szCs w:val="18"/>
              </w:rPr>
              <w:t></w:t>
            </w:r>
            <w:r w:rsidRPr="00F050F4">
              <w:rPr>
                <w:rFonts w:ascii="Symbol" w:hAnsi="Symbol" w:cs="Arial"/>
                <w:sz w:val="18"/>
                <w:szCs w:val="18"/>
              </w:rPr>
              <w:t>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8D2EB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dm</w:t>
            </w:r>
            <w:r w:rsidRPr="00F050F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050F4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04017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0,0393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7671B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0,0356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B4BDB" w14:textId="77777777" w:rsidR="00EF70BF" w:rsidRPr="00E4591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14">
              <w:rPr>
                <w:rFonts w:ascii="Arial" w:hAnsi="Arial" w:cs="Arial"/>
                <w:sz w:val="18"/>
                <w:szCs w:val="18"/>
              </w:rPr>
              <w:t>0,0321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9CA41" w14:textId="77777777" w:rsidR="00EF70BF" w:rsidRPr="007379D0" w:rsidRDefault="00EF70BF" w:rsidP="006C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79D0">
              <w:rPr>
                <w:rFonts w:ascii="Arial" w:hAnsi="Arial" w:cs="Arial"/>
                <w:color w:val="FF0000"/>
                <w:sz w:val="18"/>
                <w:szCs w:val="18"/>
              </w:rPr>
              <w:t>0,0287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0F436" w14:textId="77777777" w:rsidR="00EF70BF" w:rsidRPr="00871E28" w:rsidRDefault="00EF70BF" w:rsidP="006C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E28">
              <w:rPr>
                <w:rFonts w:ascii="Arial" w:hAnsi="Arial" w:cs="Arial"/>
                <w:b/>
                <w:sz w:val="18"/>
                <w:szCs w:val="18"/>
              </w:rPr>
              <w:t>0,02</w:t>
            </w:r>
            <w:r w:rsidR="00FC60AC" w:rsidRPr="00871E28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571DD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0,0224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E189A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0,0195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2CCB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0,0168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59E84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0,0142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F13B5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0,0118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3D3DA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0,0096</w:t>
            </w:r>
          </w:p>
        </w:tc>
      </w:tr>
    </w:tbl>
    <w:p w14:paraId="7215CACD" w14:textId="77777777" w:rsidR="00083B07" w:rsidRPr="00F050F4" w:rsidRDefault="00083B07" w:rsidP="00083B07">
      <w:pPr>
        <w:spacing w:before="100" w:beforeAutospacing="1" w:after="100" w:afterAutospacing="1"/>
        <w:jc w:val="both"/>
      </w:pPr>
      <w:r w:rsidRPr="00F050F4">
        <w:t xml:space="preserve">Minimalną pojemność całkowitą naczynia </w:t>
      </w:r>
      <w:r w:rsidR="00943C0B" w:rsidRPr="00F050F4">
        <w:t xml:space="preserve">wzbiorczego przeponowego </w:t>
      </w:r>
      <w:proofErr w:type="spellStart"/>
      <w:r w:rsidRPr="00F050F4">
        <w:t>V</w:t>
      </w:r>
      <w:r w:rsidR="00943C0B" w:rsidRPr="00F050F4">
        <w:t>n</w:t>
      </w:r>
      <w:proofErr w:type="spellEnd"/>
      <w:r w:rsidRPr="00F050F4">
        <w:t xml:space="preserve"> w</w:t>
      </w:r>
      <w:r w:rsidR="0074548F" w:rsidRPr="00F050F4">
        <w:t xml:space="preserve"> [</w:t>
      </w:r>
      <w:r w:rsidRPr="00F050F4">
        <w:t>dm</w:t>
      </w:r>
      <w:r w:rsidRPr="00F050F4">
        <w:rPr>
          <w:vertAlign w:val="superscript"/>
        </w:rPr>
        <w:t>3</w:t>
      </w:r>
      <w:r w:rsidRPr="00F050F4">
        <w:t xml:space="preserve">], można </w:t>
      </w:r>
      <w:r w:rsidR="0074548F" w:rsidRPr="00F050F4">
        <w:t>obliczyć wg</w:t>
      </w:r>
      <w:r w:rsidRPr="00F050F4">
        <w:t xml:space="preserve"> wzoru:</w:t>
      </w:r>
    </w:p>
    <w:p w14:paraId="49121C2C" w14:textId="77777777" w:rsidR="006C7D37" w:rsidRPr="00F050F4" w:rsidRDefault="006C7D37" w:rsidP="006C7D37">
      <w:pPr>
        <w:spacing w:before="100" w:beforeAutospacing="1" w:after="100" w:afterAutospacing="1"/>
        <w:jc w:val="center"/>
        <w:rPr>
          <w:rFonts w:ascii="Arial" w:hAnsi="Arial" w:cs="Arial"/>
          <w:sz w:val="24"/>
          <w:lang w:val="en-US"/>
        </w:rPr>
      </w:pPr>
      <w:proofErr w:type="spellStart"/>
      <w:r w:rsidRPr="00F050F4">
        <w:rPr>
          <w:rFonts w:ascii="Arial" w:hAnsi="Arial" w:cs="Arial"/>
          <w:sz w:val="24"/>
          <w:lang w:val="en-US"/>
        </w:rPr>
        <w:t>V</w:t>
      </w:r>
      <w:r w:rsidRPr="00F050F4">
        <w:rPr>
          <w:rFonts w:ascii="Arial" w:hAnsi="Arial" w:cs="Arial"/>
          <w:sz w:val="24"/>
          <w:vertAlign w:val="subscript"/>
          <w:lang w:val="en-US"/>
        </w:rPr>
        <w:t>n</w:t>
      </w:r>
      <w:proofErr w:type="spellEnd"/>
      <w:r w:rsidRPr="00F050F4">
        <w:rPr>
          <w:rFonts w:ascii="Arial" w:hAnsi="Arial" w:cs="Arial"/>
          <w:sz w:val="24"/>
          <w:lang w:val="en-US"/>
        </w:rPr>
        <w:t xml:space="preserve"> = V</w:t>
      </w:r>
      <w:r w:rsidRPr="00F050F4">
        <w:rPr>
          <w:rFonts w:ascii="Arial" w:hAnsi="Arial" w:cs="Arial"/>
          <w:sz w:val="24"/>
          <w:vertAlign w:val="subscript"/>
          <w:lang w:val="en-US"/>
        </w:rPr>
        <w:t>u</w:t>
      </w:r>
      <w:r w:rsidRPr="00F050F4">
        <w:rPr>
          <w:rFonts w:ascii="Arial" w:hAnsi="Arial" w:cs="Arial"/>
          <w:sz w:val="24"/>
          <w:lang w:val="en-US"/>
        </w:rPr>
        <w:t xml:space="preserve"> · (P</w:t>
      </w:r>
      <w:r w:rsidRPr="00F050F4">
        <w:rPr>
          <w:rFonts w:ascii="Arial" w:hAnsi="Arial" w:cs="Arial"/>
          <w:sz w:val="24"/>
          <w:vertAlign w:val="subscript"/>
          <w:lang w:val="en-US"/>
        </w:rPr>
        <w:t>max</w:t>
      </w:r>
      <w:r w:rsidRPr="00F050F4">
        <w:rPr>
          <w:rFonts w:ascii="Arial" w:hAnsi="Arial" w:cs="Arial"/>
          <w:sz w:val="24"/>
          <w:lang w:val="en-US"/>
        </w:rPr>
        <w:t xml:space="preserve"> + 1)</w:t>
      </w:r>
      <w:proofErr w:type="gramStart"/>
      <w:r w:rsidRPr="00F050F4">
        <w:rPr>
          <w:rFonts w:ascii="Arial" w:hAnsi="Arial" w:cs="Arial"/>
          <w:sz w:val="24"/>
          <w:lang w:val="en-US"/>
        </w:rPr>
        <w:t>/(</w:t>
      </w:r>
      <w:proofErr w:type="gramEnd"/>
      <w:r w:rsidRPr="00F050F4">
        <w:rPr>
          <w:rFonts w:ascii="Arial" w:hAnsi="Arial" w:cs="Arial"/>
          <w:sz w:val="24"/>
          <w:lang w:val="en-US"/>
        </w:rPr>
        <w:t>P</w:t>
      </w:r>
      <w:r w:rsidRPr="00F050F4">
        <w:rPr>
          <w:rFonts w:ascii="Arial" w:hAnsi="Arial" w:cs="Arial"/>
          <w:sz w:val="24"/>
          <w:vertAlign w:val="subscript"/>
          <w:lang w:val="en-US"/>
        </w:rPr>
        <w:t>max</w:t>
      </w:r>
      <w:r w:rsidRPr="00F050F4">
        <w:rPr>
          <w:rFonts w:ascii="Arial" w:hAnsi="Arial" w:cs="Arial"/>
          <w:sz w:val="24"/>
          <w:lang w:val="en-US"/>
        </w:rPr>
        <w:t xml:space="preserve"> - P)</w:t>
      </w:r>
    </w:p>
    <w:p w14:paraId="56CFAE02" w14:textId="16A2CADE" w:rsidR="00943C0B" w:rsidRPr="00F050F4" w:rsidRDefault="00943C0B" w:rsidP="00943C0B">
      <w:pPr>
        <w:spacing w:before="100" w:beforeAutospacing="1" w:after="100" w:afterAutospacing="1"/>
        <w:jc w:val="center"/>
        <w:rPr>
          <w:rFonts w:ascii="Arial" w:hAnsi="Arial" w:cs="Arial"/>
          <w:sz w:val="24"/>
        </w:rPr>
      </w:pPr>
      <w:proofErr w:type="spellStart"/>
      <w:r w:rsidRPr="00F050F4">
        <w:rPr>
          <w:rFonts w:ascii="Arial" w:hAnsi="Arial" w:cs="Arial"/>
          <w:sz w:val="24"/>
        </w:rPr>
        <w:t>V</w:t>
      </w:r>
      <w:r w:rsidRPr="00F050F4">
        <w:rPr>
          <w:rFonts w:ascii="Arial" w:hAnsi="Arial" w:cs="Arial"/>
          <w:sz w:val="24"/>
          <w:vertAlign w:val="subscript"/>
        </w:rPr>
        <w:t>n</w:t>
      </w:r>
      <w:proofErr w:type="spellEnd"/>
      <w:r w:rsidRPr="00F050F4">
        <w:rPr>
          <w:rFonts w:ascii="Arial" w:hAnsi="Arial" w:cs="Arial"/>
          <w:sz w:val="24"/>
        </w:rPr>
        <w:t xml:space="preserve"> = </w:t>
      </w:r>
      <w:r w:rsidR="00B66350">
        <w:rPr>
          <w:rFonts w:ascii="Arial" w:hAnsi="Arial" w:cs="Arial"/>
          <w:sz w:val="24"/>
        </w:rPr>
        <w:t>418,42</w:t>
      </w:r>
      <w:r w:rsidR="006E145C">
        <w:rPr>
          <w:rFonts w:ascii="Arial" w:hAnsi="Arial" w:cs="Arial"/>
          <w:sz w:val="24"/>
        </w:rPr>
        <w:t xml:space="preserve"> </w:t>
      </w:r>
      <w:r w:rsidR="00FC60AC" w:rsidRPr="00F050F4">
        <w:rPr>
          <w:rFonts w:ascii="Arial" w:hAnsi="Arial" w:cs="Arial"/>
          <w:sz w:val="24"/>
        </w:rPr>
        <w:t>dm</w:t>
      </w:r>
      <w:r w:rsidR="00FC60AC" w:rsidRPr="00F050F4">
        <w:rPr>
          <w:rFonts w:ascii="Arial" w:hAnsi="Arial" w:cs="Arial"/>
          <w:sz w:val="24"/>
          <w:vertAlign w:val="superscript"/>
        </w:rPr>
        <w:t>3</w:t>
      </w:r>
    </w:p>
    <w:p w14:paraId="78535D63" w14:textId="77777777" w:rsidR="0074548F" w:rsidRPr="00F050F4" w:rsidRDefault="006C7D37" w:rsidP="006C7D37">
      <w:proofErr w:type="gramStart"/>
      <w:r w:rsidRPr="00F050F4">
        <w:t>gdzie :</w:t>
      </w:r>
      <w:proofErr w:type="gramEnd"/>
      <w:r w:rsidRPr="00F050F4">
        <w:t xml:space="preserve"> </w:t>
      </w:r>
    </w:p>
    <w:p w14:paraId="313296ED" w14:textId="14C007BE" w:rsidR="0074548F" w:rsidRPr="00F050F4" w:rsidRDefault="006C7D37" w:rsidP="006C7D37">
      <w:r w:rsidRPr="00F050F4">
        <w:t xml:space="preserve">Vu </w:t>
      </w:r>
      <w:r w:rsidR="00083B07" w:rsidRPr="00F050F4">
        <w:t xml:space="preserve">= </w:t>
      </w:r>
      <w:r w:rsidR="00B66350">
        <w:t>107,59</w:t>
      </w:r>
      <w:r w:rsidR="00083B07" w:rsidRPr="00F050F4">
        <w:t xml:space="preserve"> dm3</w:t>
      </w:r>
      <w:r w:rsidR="00943C0B" w:rsidRPr="00F050F4">
        <w:t xml:space="preserve"> </w:t>
      </w:r>
      <w:r w:rsidRPr="00F050F4">
        <w:t xml:space="preserve">- pojemność użytkowa naczynia, </w:t>
      </w:r>
    </w:p>
    <w:p w14:paraId="7CD4D497" w14:textId="77777777" w:rsidR="0074548F" w:rsidRPr="00F050F4" w:rsidRDefault="006C7D37" w:rsidP="006C7D37">
      <w:proofErr w:type="spellStart"/>
      <w:r w:rsidRPr="00F050F4">
        <w:t>Pmax</w:t>
      </w:r>
      <w:proofErr w:type="spellEnd"/>
      <w:r w:rsidRPr="00F050F4">
        <w:t xml:space="preserve"> </w:t>
      </w:r>
      <w:r w:rsidR="00083B07" w:rsidRPr="00F050F4">
        <w:t>=</w:t>
      </w:r>
      <w:r w:rsidR="008F52B1" w:rsidRPr="00F050F4">
        <w:t>2,</w:t>
      </w:r>
      <w:r w:rsidR="00871E28">
        <w:t>5</w:t>
      </w:r>
      <w:r w:rsidR="00D92DFB" w:rsidRPr="00F050F4">
        <w:t xml:space="preserve"> </w:t>
      </w:r>
      <w:r w:rsidR="0033544A" w:rsidRPr="00F050F4">
        <w:t>bara - maksymalne</w:t>
      </w:r>
      <w:r w:rsidRPr="00F050F4">
        <w:t xml:space="preserve"> obl</w:t>
      </w:r>
      <w:r w:rsidR="00943C0B" w:rsidRPr="00F050F4">
        <w:t>iczeniowe ciśnienie w naczyniu</w:t>
      </w:r>
      <w:r w:rsidRPr="00F050F4">
        <w:t>,</w:t>
      </w:r>
    </w:p>
    <w:p w14:paraId="0BECA489" w14:textId="367C8A41" w:rsidR="006C7D37" w:rsidRPr="00F050F4" w:rsidRDefault="0033544A" w:rsidP="006C7D37">
      <w:r w:rsidRPr="00F050F4">
        <w:t>P = Pst</w:t>
      </w:r>
      <w:r w:rsidR="00D92DFB" w:rsidRPr="00F050F4">
        <w:t xml:space="preserve"> + 0,2 (bara</w:t>
      </w:r>
      <w:r w:rsidRPr="00F050F4">
        <w:t>) =1,</w:t>
      </w:r>
      <w:r w:rsidR="006E145C">
        <w:t>4</w:t>
      </w:r>
      <w:r w:rsidRPr="00F050F4">
        <w:t xml:space="preserve"> + 0,2 = 1,</w:t>
      </w:r>
      <w:r w:rsidR="006E145C">
        <w:t>6</w:t>
      </w:r>
      <w:r w:rsidRPr="00F050F4">
        <w:t xml:space="preserve"> bara</w:t>
      </w:r>
      <w:r w:rsidR="00943C0B" w:rsidRPr="00F050F4">
        <w:t xml:space="preserve"> - ciśnienie wstępne w naczyniu</w:t>
      </w:r>
    </w:p>
    <w:p w14:paraId="1070E308" w14:textId="77777777" w:rsidR="00E32A19" w:rsidRPr="00F050F4" w:rsidRDefault="00E32A19" w:rsidP="00E32A19"/>
    <w:p w14:paraId="55C2536A" w14:textId="531D6AD5" w:rsidR="00BC2582" w:rsidRPr="00F050F4" w:rsidRDefault="00E32A19" w:rsidP="00BC2582">
      <w:r w:rsidRPr="00F050F4">
        <w:t>Dobrano</w:t>
      </w:r>
      <w:r w:rsidR="00DD0A7F" w:rsidRPr="00F050F4">
        <w:t xml:space="preserve"> </w:t>
      </w:r>
      <w:r w:rsidR="00BC2582" w:rsidRPr="00F050F4">
        <w:t xml:space="preserve">ciśnieniowe naczynie wzbiorcze </w:t>
      </w:r>
      <w:r w:rsidR="00DD0A7F" w:rsidRPr="00F050F4">
        <w:t xml:space="preserve">reflex </w:t>
      </w:r>
      <w:r w:rsidR="00CB6493" w:rsidRPr="00F050F4">
        <w:t>N</w:t>
      </w:r>
      <w:r w:rsidR="00DD0A7F" w:rsidRPr="00F050F4">
        <w:t xml:space="preserve"> </w:t>
      </w:r>
      <w:r w:rsidR="00BC2582" w:rsidRPr="00F050F4">
        <w:t>z</w:t>
      </w:r>
      <w:r w:rsidR="00DD0A7F" w:rsidRPr="00F050F4">
        <w:t xml:space="preserve"> </w:t>
      </w:r>
      <w:r w:rsidR="005557B6" w:rsidRPr="00F050F4">
        <w:t>nie</w:t>
      </w:r>
      <w:r w:rsidR="00DD0A7F" w:rsidRPr="00F050F4">
        <w:t>wymienną</w:t>
      </w:r>
      <w:r w:rsidR="00BC2582" w:rsidRPr="00F050F4">
        <w:t xml:space="preserve"> membraną </w:t>
      </w:r>
      <w:r w:rsidR="00DD0A7F" w:rsidRPr="00F050F4">
        <w:t xml:space="preserve">i manometrem </w:t>
      </w:r>
      <w:r w:rsidR="00BC2582" w:rsidRPr="00F050F4">
        <w:t>do zam</w:t>
      </w:r>
      <w:r w:rsidR="00DD0A7F" w:rsidRPr="00F050F4">
        <w:t>kniętych obiegów wody grzewczej:</w:t>
      </w:r>
    </w:p>
    <w:p w14:paraId="1B06FB7A" w14:textId="77777777" w:rsidR="000F248C" w:rsidRPr="00F050F4" w:rsidRDefault="000F248C" w:rsidP="00BC2582"/>
    <w:p w14:paraId="75EA355C" w14:textId="62BDAAEE" w:rsidR="000F248C" w:rsidRPr="00F050F4" w:rsidRDefault="00457735" w:rsidP="000F248C">
      <w:r w:rsidRPr="00F050F4">
        <w:t>Typ:</w:t>
      </w:r>
      <w:r w:rsidR="000F248C" w:rsidRPr="00F050F4">
        <w:t xml:space="preserve"> N </w:t>
      </w:r>
      <w:r w:rsidR="00B66350">
        <w:t>5</w:t>
      </w:r>
      <w:r w:rsidR="007379D0">
        <w:t>0</w:t>
      </w:r>
      <w:r w:rsidR="000617A6">
        <w:t>0</w:t>
      </w:r>
    </w:p>
    <w:p w14:paraId="350DF38C" w14:textId="1806ACBC" w:rsidR="000F248C" w:rsidRPr="00F050F4" w:rsidRDefault="000F248C" w:rsidP="000F248C">
      <w:r w:rsidRPr="00F050F4">
        <w:t xml:space="preserve">Pojemność </w:t>
      </w:r>
      <w:r w:rsidR="0033544A" w:rsidRPr="00F050F4">
        <w:t xml:space="preserve">nominalna: </w:t>
      </w:r>
      <w:r w:rsidR="00B66350">
        <w:t>5</w:t>
      </w:r>
      <w:r w:rsidR="007379D0">
        <w:t>0</w:t>
      </w:r>
      <w:r w:rsidR="000617A6">
        <w:t>0</w:t>
      </w:r>
      <w:r w:rsidR="0033544A" w:rsidRPr="00F050F4">
        <w:t xml:space="preserve"> </w:t>
      </w:r>
      <w:r w:rsidRPr="00F050F4">
        <w:t>litrów</w:t>
      </w:r>
    </w:p>
    <w:p w14:paraId="734515B4" w14:textId="77777777" w:rsidR="000F248C" w:rsidRPr="00F050F4" w:rsidRDefault="000F248C" w:rsidP="000F248C">
      <w:proofErr w:type="spellStart"/>
      <w:r w:rsidRPr="00F050F4">
        <w:t>Dop</w:t>
      </w:r>
      <w:proofErr w:type="spellEnd"/>
      <w:r w:rsidRPr="00F050F4">
        <w:t xml:space="preserve">. temp. pracy </w:t>
      </w:r>
      <w:r w:rsidR="0033544A" w:rsidRPr="00F050F4">
        <w:t>membrany: 70 °</w:t>
      </w:r>
      <w:r w:rsidRPr="00F050F4">
        <w:t>C</w:t>
      </w:r>
    </w:p>
    <w:p w14:paraId="3C5E7E0C" w14:textId="77777777" w:rsidR="000F248C" w:rsidRPr="00F050F4" w:rsidRDefault="000F248C" w:rsidP="000F248C">
      <w:proofErr w:type="spellStart"/>
      <w:r w:rsidRPr="00F050F4">
        <w:t>Dop</w:t>
      </w:r>
      <w:proofErr w:type="spellEnd"/>
      <w:r w:rsidRPr="00F050F4">
        <w:t>. ciśnienie pracy: 6 bar</w:t>
      </w:r>
    </w:p>
    <w:p w14:paraId="10165C51" w14:textId="77777777" w:rsidR="000F248C" w:rsidRPr="00F050F4" w:rsidRDefault="000F248C" w:rsidP="000F248C">
      <w:r w:rsidRPr="00F050F4">
        <w:t>Ciśnienie wstępne fabryczne: 1,5 bar</w:t>
      </w:r>
    </w:p>
    <w:p w14:paraId="44E04D9E" w14:textId="274C9AA7" w:rsidR="000F248C" w:rsidRPr="00F050F4" w:rsidRDefault="000F248C" w:rsidP="000F248C">
      <w:r w:rsidRPr="00F050F4">
        <w:t>Ciśnienie wstępne ustawione: 1,</w:t>
      </w:r>
      <w:r w:rsidR="00B66350">
        <w:t>6</w:t>
      </w:r>
      <w:r w:rsidRPr="00F050F4">
        <w:t xml:space="preserve"> bar</w:t>
      </w:r>
    </w:p>
    <w:p w14:paraId="6C0E7718" w14:textId="69FD6333" w:rsidR="000F248C" w:rsidRPr="00F050F4" w:rsidRDefault="0033544A" w:rsidP="000F248C">
      <w:r>
        <w:t>Średnica</w:t>
      </w:r>
      <w:r w:rsidR="000F248C" w:rsidRPr="00F050F4">
        <w:t xml:space="preserve">: </w:t>
      </w:r>
      <w:r w:rsidR="00B66350">
        <w:t>740</w:t>
      </w:r>
      <w:r w:rsidR="000F248C" w:rsidRPr="00F050F4">
        <w:t xml:space="preserve"> mm</w:t>
      </w:r>
    </w:p>
    <w:p w14:paraId="01FBC59D" w14:textId="6B41FE83" w:rsidR="000F248C" w:rsidRPr="00F050F4" w:rsidRDefault="0033544A" w:rsidP="000F248C">
      <w:r>
        <w:t>Wysokość</w:t>
      </w:r>
      <w:r w:rsidR="000F248C" w:rsidRPr="00F050F4">
        <w:t xml:space="preserve">: </w:t>
      </w:r>
      <w:r w:rsidR="006E145C">
        <w:t>1</w:t>
      </w:r>
      <w:r w:rsidR="00B66350">
        <w:t>259</w:t>
      </w:r>
      <w:r w:rsidR="000F248C" w:rsidRPr="00F050F4">
        <w:t xml:space="preserve"> mm</w:t>
      </w:r>
    </w:p>
    <w:p w14:paraId="32D8CF1C" w14:textId="1D323121" w:rsidR="000F248C" w:rsidRPr="00F050F4" w:rsidRDefault="0033544A" w:rsidP="000F248C">
      <w:r>
        <w:t>Przyłącze układu</w:t>
      </w:r>
      <w:r w:rsidR="000F248C" w:rsidRPr="00F050F4">
        <w:t>: R 1</w:t>
      </w:r>
      <w:r w:rsidR="006E145C">
        <w:t>”</w:t>
      </w:r>
    </w:p>
    <w:p w14:paraId="428E2C0E" w14:textId="77777777" w:rsidR="00BC2582" w:rsidRPr="00F050F4" w:rsidRDefault="00BC2582" w:rsidP="00BC2582"/>
    <w:p w14:paraId="633CFF7B" w14:textId="77777777" w:rsidR="0074548F" w:rsidRPr="00EC2F52" w:rsidRDefault="0074548F" w:rsidP="00EC2F52">
      <w:pPr>
        <w:rPr>
          <w:b/>
          <w:u w:val="single"/>
        </w:rPr>
      </w:pPr>
      <w:r w:rsidRPr="00EC2F52">
        <w:rPr>
          <w:b/>
          <w:u w:val="single"/>
        </w:rPr>
        <w:t>Rura wzbiorcza</w:t>
      </w:r>
    </w:p>
    <w:p w14:paraId="36220F30" w14:textId="77777777" w:rsidR="006C7D37" w:rsidRPr="00F050F4" w:rsidRDefault="006C7D37" w:rsidP="006C7D37">
      <w:pPr>
        <w:spacing w:before="100" w:beforeAutospacing="1" w:after="100" w:afterAutospacing="1"/>
        <w:jc w:val="both"/>
      </w:pPr>
      <w:r w:rsidRPr="00F050F4">
        <w:t xml:space="preserve">Wewnętrzną średnicę rury wzbiorczej d [mm], powinna </w:t>
      </w:r>
      <w:r w:rsidR="005557B6" w:rsidRPr="00F050F4">
        <w:t>wynosić, co</w:t>
      </w:r>
      <w:r w:rsidRPr="00F050F4">
        <w:t xml:space="preserve"> najmniej </w:t>
      </w:r>
    </w:p>
    <w:p w14:paraId="53AD87CB" w14:textId="77777777" w:rsidR="006C7D37" w:rsidRPr="00F050F4" w:rsidRDefault="006C7D37" w:rsidP="006C7D37">
      <w:pPr>
        <w:spacing w:before="100" w:beforeAutospacing="1" w:after="100" w:afterAutospacing="1"/>
        <w:jc w:val="center"/>
      </w:pPr>
      <w:r w:rsidRPr="00F050F4">
        <w:t xml:space="preserve">d = 0,7 · </w:t>
      </w:r>
      <w:proofErr w:type="spellStart"/>
      <w:r w:rsidRPr="00F050F4">
        <w:t>Vn</w:t>
      </w:r>
      <w:proofErr w:type="spellEnd"/>
      <w:r w:rsidR="00CB6493" w:rsidRPr="00F050F4">
        <w:t xml:space="preserve"> </w:t>
      </w:r>
      <w:r w:rsidRPr="00F050F4">
        <w:rPr>
          <w:vertAlign w:val="superscript"/>
        </w:rPr>
        <w:t>0,5</w:t>
      </w:r>
    </w:p>
    <w:p w14:paraId="433F4B0A" w14:textId="3A20E5E9" w:rsidR="00E530E8" w:rsidRPr="00F050F4" w:rsidRDefault="00E530E8" w:rsidP="00E530E8">
      <w:pPr>
        <w:spacing w:before="100" w:beforeAutospacing="1" w:after="100" w:afterAutospacing="1"/>
        <w:jc w:val="center"/>
      </w:pPr>
      <w:r w:rsidRPr="00F050F4">
        <w:t>d =</w:t>
      </w:r>
      <w:r w:rsidR="00871E28">
        <w:t>1</w:t>
      </w:r>
      <w:r w:rsidR="0041112A">
        <w:t xml:space="preserve">4,3 </w:t>
      </w:r>
      <w:r w:rsidRPr="00F050F4">
        <w:t>mm</w:t>
      </w:r>
    </w:p>
    <w:p w14:paraId="6E2EA5BB" w14:textId="77777777" w:rsidR="00BA1C44" w:rsidRDefault="006C7D37" w:rsidP="006C7D37">
      <w:pPr>
        <w:spacing w:before="100" w:beforeAutospacing="1" w:after="100" w:afterAutospacing="1"/>
      </w:pPr>
      <w:proofErr w:type="gramStart"/>
      <w:r w:rsidRPr="00F050F4">
        <w:t>gdzie :</w:t>
      </w:r>
      <w:proofErr w:type="gramEnd"/>
      <w:r w:rsidRPr="00F050F4">
        <w:t xml:space="preserve"> </w:t>
      </w:r>
      <w:proofErr w:type="spellStart"/>
      <w:r w:rsidRPr="00F050F4">
        <w:t>Vn</w:t>
      </w:r>
      <w:proofErr w:type="spellEnd"/>
      <w:r w:rsidRPr="00F050F4">
        <w:t xml:space="preserve"> - pojemność użytkowa naczynia, [dm3]</w:t>
      </w:r>
    </w:p>
    <w:p w14:paraId="0E98F4BE" w14:textId="77777777" w:rsidR="006C7D37" w:rsidRPr="00F050F4" w:rsidRDefault="006C7D37" w:rsidP="006C7D37">
      <w:pPr>
        <w:spacing w:before="100" w:beforeAutospacing="1" w:after="100" w:afterAutospacing="1"/>
      </w:pPr>
      <w:r w:rsidRPr="00F050F4">
        <w:t>Najmniejsza dopuszczalna średnica rury wzbiorczej wynosi 20 mm</w:t>
      </w:r>
      <w:r w:rsidR="00E530E8" w:rsidRPr="00F050F4">
        <w:t>.</w:t>
      </w:r>
    </w:p>
    <w:p w14:paraId="1CF1CF9A" w14:textId="77777777" w:rsidR="00E530E8" w:rsidRPr="00F050F4" w:rsidRDefault="00E530E8" w:rsidP="00D12A60">
      <w:r w:rsidRPr="00F050F4">
        <w:lastRenderedPageBreak/>
        <w:t xml:space="preserve">Przyjęto średnicę </w:t>
      </w:r>
      <w:r w:rsidR="00D12A60" w:rsidRPr="00F050F4">
        <w:t xml:space="preserve">rury wzbiorczej odpowiadającą średnicy przyłączu wodnemu </w:t>
      </w:r>
      <w:r w:rsidRPr="00F050F4">
        <w:t>naczynia wzbiorczego</w:t>
      </w:r>
      <w:r w:rsidR="00D12A60" w:rsidRPr="00F050F4">
        <w:t>, które wynosi</w:t>
      </w:r>
      <w:r w:rsidRPr="00F050F4">
        <w:t xml:space="preserve"> d = 25 mm</w:t>
      </w:r>
      <w:r w:rsidR="00D12A60" w:rsidRPr="00F050F4">
        <w:t>.</w:t>
      </w:r>
    </w:p>
    <w:p w14:paraId="03B611BA" w14:textId="77777777" w:rsidR="00540FF4" w:rsidRDefault="00D12A60" w:rsidP="001C795C">
      <w:r w:rsidRPr="00F050F4">
        <w:t xml:space="preserve">Do połączenia naczynia z instalacją należy zastosować złącze </w:t>
      </w:r>
      <w:r w:rsidR="00354320" w:rsidRPr="00F050F4">
        <w:t>samo odcinające</w:t>
      </w:r>
      <w:r w:rsidRPr="00F050F4">
        <w:t xml:space="preserve"> reflex SU </w:t>
      </w:r>
      <w:r w:rsidR="0074548F" w:rsidRPr="00F050F4">
        <w:t>R1”, które</w:t>
      </w:r>
      <w:r w:rsidRPr="00F050F4">
        <w:t xml:space="preserve"> zabezpiecza połączenie przed niezamierzonym zamknięciem, a jednocześnie podczas odkręcania śrubunku automatycznie odcina naczynie od instalacji.</w:t>
      </w:r>
    </w:p>
    <w:p w14:paraId="7AD2CAAF" w14:textId="77777777" w:rsidR="005E00B8" w:rsidRDefault="005E00B8" w:rsidP="005E00B8">
      <w:pPr>
        <w:pStyle w:val="Nagwek2"/>
      </w:pPr>
      <w:bookmarkStart w:id="22" w:name="_Toc47105746"/>
      <w:r>
        <w:t>Uzupełnianie zład</w:t>
      </w:r>
      <w:r w:rsidR="00C30766">
        <w:t>u</w:t>
      </w:r>
      <w:r>
        <w:t xml:space="preserve"> c.o.</w:t>
      </w:r>
      <w:bookmarkEnd w:id="22"/>
    </w:p>
    <w:p w14:paraId="03B68BAC" w14:textId="5AB95CFC" w:rsidR="00F36E37" w:rsidRPr="00F36E37" w:rsidRDefault="005E00B8" w:rsidP="00F36E37">
      <w:pPr>
        <w:jc w:val="both"/>
        <w:rPr>
          <w:color w:val="FF0000"/>
        </w:rPr>
      </w:pPr>
      <w:r>
        <w:t xml:space="preserve">Każdorazowo napełnianie i uzupełnianie zładu będzie prowadzone wodą sieciową z powrotu sieciowego poprzez połączenie rozłączne (wężyk </w:t>
      </w:r>
      <w:r w:rsidR="0033544A">
        <w:t xml:space="preserve">opancerzony), </w:t>
      </w:r>
      <w:r>
        <w:t>z zastosowaniem zawo</w:t>
      </w:r>
      <w:r w:rsidR="006E145C">
        <w:t>rów odcinających po stronie sieciowej i instalacyjnej, filtra</w:t>
      </w:r>
      <w:r w:rsidRPr="00F36E37">
        <w:t xml:space="preserve"> oraz wodomierza do wody gorącej JS90-</w:t>
      </w:r>
      <w:r w:rsidR="005711E1" w:rsidRPr="00F36E37">
        <w:t>2</w:t>
      </w:r>
      <w:r w:rsidRPr="00F36E37">
        <w:t>,5</w:t>
      </w:r>
      <w:r w:rsidR="005711E1" w:rsidRPr="00F36E37">
        <w:t xml:space="preserve">-02 Smart </w:t>
      </w:r>
      <w:r w:rsidRPr="00F36E37">
        <w:t>DN</w:t>
      </w:r>
      <w:r w:rsidR="00C30766" w:rsidRPr="00F36E37">
        <w:t>15</w:t>
      </w:r>
      <w:r w:rsidRPr="00F36E37">
        <w:t xml:space="preserve"> firmy</w:t>
      </w:r>
      <w:r w:rsidR="001E48AB" w:rsidRPr="00F36E37">
        <w:t xml:space="preserve"> Apator</w:t>
      </w:r>
      <w:r w:rsidRPr="00F36E37">
        <w:t xml:space="preserve"> Powogaz.</w:t>
      </w:r>
      <w:r w:rsidR="00F36E37" w:rsidRPr="00F36E37">
        <w:t xml:space="preserve"> Po każdorazowym uzupełnianiu </w:t>
      </w:r>
      <w:r w:rsidR="007379D0" w:rsidRPr="00F36E37">
        <w:t>zładu instalacji</w:t>
      </w:r>
      <w:r w:rsidR="00F36E37" w:rsidRPr="00F36E37">
        <w:t xml:space="preserve"> wodą sieciową, wężyk należy odłączyć od instalacji.</w:t>
      </w:r>
    </w:p>
    <w:p w14:paraId="0D18EEC6" w14:textId="77777777" w:rsidR="00236B21" w:rsidRPr="00907540" w:rsidRDefault="00A77CD9" w:rsidP="005E00B8">
      <w:pPr>
        <w:pStyle w:val="Nagwek2"/>
      </w:pPr>
      <w:bookmarkStart w:id="23" w:name="_Toc47105747"/>
      <w:r w:rsidRPr="00350AF2">
        <w:t>Projektowane i</w:t>
      </w:r>
      <w:r w:rsidR="00236B21" w:rsidRPr="00350AF2">
        <w:t>nstalacje sterownicze</w:t>
      </w:r>
      <w:r w:rsidR="00774EFE">
        <w:t xml:space="preserve"> </w:t>
      </w:r>
      <w:r w:rsidR="009C1903">
        <w:t>modułu</w:t>
      </w:r>
      <w:r w:rsidR="00236B21" w:rsidRPr="00350AF2">
        <w:t xml:space="preserve"> c.o.</w:t>
      </w:r>
      <w:bookmarkEnd w:id="23"/>
    </w:p>
    <w:p w14:paraId="108CD8A1" w14:textId="77777777" w:rsidR="00045115" w:rsidRPr="00907540" w:rsidRDefault="004D1548" w:rsidP="00045115">
      <w:r>
        <w:t>I</w:t>
      </w:r>
      <w:r w:rsidR="00045115" w:rsidRPr="00350AF2">
        <w:t>nstalacje sterownicze</w:t>
      </w:r>
      <w:r w:rsidR="00045115">
        <w:t xml:space="preserve"> i pomiarowe </w:t>
      </w:r>
      <w:r w:rsidR="00782EBC">
        <w:t xml:space="preserve">modułu </w:t>
      </w:r>
      <w:r w:rsidR="00782EBC" w:rsidRPr="00350AF2">
        <w:t>instalacji</w:t>
      </w:r>
      <w:r w:rsidR="00045115" w:rsidRPr="00350AF2">
        <w:t xml:space="preserve"> c.</w:t>
      </w:r>
      <w:r>
        <w:t xml:space="preserve"> </w:t>
      </w:r>
      <w:r w:rsidR="00045115" w:rsidRPr="00350AF2">
        <w:t>o.</w:t>
      </w:r>
      <w:r w:rsidR="00045115">
        <w:t xml:space="preserve"> obejmują:</w:t>
      </w:r>
    </w:p>
    <w:p w14:paraId="1461ACD5" w14:textId="739DE07F" w:rsidR="00045115" w:rsidRPr="006E145C" w:rsidRDefault="005E140D" w:rsidP="00BA24C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 w:rsidRPr="006E145C">
        <w:rPr>
          <w:szCs w:val="20"/>
        </w:rPr>
        <w:t xml:space="preserve">podstawową </w:t>
      </w:r>
      <w:r w:rsidR="00EE3EEF" w:rsidRPr="006E145C">
        <w:rPr>
          <w:szCs w:val="20"/>
        </w:rPr>
        <w:t xml:space="preserve">regulację </w:t>
      </w:r>
      <w:r w:rsidR="009C1903" w:rsidRPr="006E145C">
        <w:rPr>
          <w:szCs w:val="20"/>
        </w:rPr>
        <w:t>nadążną</w:t>
      </w:r>
      <w:r w:rsidR="00EE3EEF" w:rsidRPr="006E145C">
        <w:rPr>
          <w:szCs w:val="20"/>
        </w:rPr>
        <w:t>, gdzie temperatura zasilania instalacji ogrzewczych zmienia się wraz ze zmieniającą się temperaturą powietrza zewnętrznego –zwan</w:t>
      </w:r>
      <w:r w:rsidR="001E5D17" w:rsidRPr="006E145C">
        <w:rPr>
          <w:szCs w:val="20"/>
        </w:rPr>
        <w:t>ą</w:t>
      </w:r>
      <w:r w:rsidR="00EE3EEF" w:rsidRPr="006E145C">
        <w:rPr>
          <w:szCs w:val="20"/>
        </w:rPr>
        <w:t xml:space="preserve"> także regulacją pogodową.</w:t>
      </w:r>
      <w:r w:rsidR="001E5D17" w:rsidRPr="006E145C">
        <w:rPr>
          <w:szCs w:val="20"/>
        </w:rPr>
        <w:t xml:space="preserve"> W tym przypadku sterownik pracuje na podstawie zadanej charakterystyki ogrzewania</w:t>
      </w:r>
      <w:r w:rsidR="00F327A5" w:rsidRPr="006E145C">
        <w:rPr>
          <w:szCs w:val="20"/>
        </w:rPr>
        <w:t xml:space="preserve"> danego obiegu grzewczego</w:t>
      </w:r>
      <w:r w:rsidR="001E5D17" w:rsidRPr="006E145C">
        <w:rPr>
          <w:szCs w:val="20"/>
        </w:rPr>
        <w:t>, zwanej krzywą grzania</w:t>
      </w:r>
      <w:r w:rsidR="00A7257D" w:rsidRPr="006E145C">
        <w:rPr>
          <w:szCs w:val="20"/>
        </w:rPr>
        <w:t xml:space="preserve">, określonej w układzie współrzędnych temperatura zewnętrzna – temperatura wody zasilającej instalację. Przebieg krzywej grzania zależy głównie od obliczeniowej temperatury zasilania </w:t>
      </w:r>
      <w:proofErr w:type="spellStart"/>
      <w:r w:rsidR="00A7257D" w:rsidRPr="006E145C">
        <w:rPr>
          <w:szCs w:val="20"/>
        </w:rPr>
        <w:t>t</w:t>
      </w:r>
      <w:r w:rsidR="00A7257D" w:rsidRPr="006E145C">
        <w:rPr>
          <w:szCs w:val="20"/>
          <w:vertAlign w:val="subscript"/>
        </w:rPr>
        <w:t>z</w:t>
      </w:r>
      <w:proofErr w:type="spellEnd"/>
      <w:r w:rsidR="00A7257D" w:rsidRPr="006E145C">
        <w:rPr>
          <w:szCs w:val="20"/>
          <w:vertAlign w:val="subscript"/>
        </w:rPr>
        <w:t xml:space="preserve"> </w:t>
      </w:r>
      <w:proofErr w:type="gramStart"/>
      <w:r w:rsidR="00A7257D" w:rsidRPr="006E145C">
        <w:rPr>
          <w:szCs w:val="20"/>
          <w:vertAlign w:val="subscript"/>
        </w:rPr>
        <w:t>oblicz</w:t>
      </w:r>
      <w:r w:rsidR="002635E6" w:rsidRPr="006E145C">
        <w:rPr>
          <w:szCs w:val="20"/>
          <w:vertAlign w:val="subscript"/>
        </w:rPr>
        <w:t xml:space="preserve"> </w:t>
      </w:r>
      <w:r w:rsidR="00E46723" w:rsidRPr="006E145C">
        <w:rPr>
          <w:szCs w:val="20"/>
        </w:rPr>
        <w:t>,</w:t>
      </w:r>
      <w:proofErr w:type="gramEnd"/>
      <w:r w:rsidR="00E46723" w:rsidRPr="006E145C">
        <w:rPr>
          <w:szCs w:val="20"/>
        </w:rPr>
        <w:t xml:space="preserve"> </w:t>
      </w:r>
      <w:r w:rsidR="006E0C10" w:rsidRPr="006E145C">
        <w:rPr>
          <w:szCs w:val="20"/>
        </w:rPr>
        <w:t>obiegu grzewczego o najwyższych parametrach. Ustawienie charakterystyki na podstawie projektowanej temperatury nazywane jest nastawą wstępną. W trakcie eksploatacji może ona być korygowana</w:t>
      </w:r>
      <w:r w:rsidR="002635E6" w:rsidRPr="006E145C">
        <w:rPr>
          <w:szCs w:val="20"/>
        </w:rPr>
        <w:t>. Krzywe grzania oznaczone są cyframi określającymi ich nachylenie</w:t>
      </w:r>
      <w:r w:rsidR="002A5F28" w:rsidRPr="006E145C">
        <w:rPr>
          <w:szCs w:val="20"/>
        </w:rPr>
        <w:t xml:space="preserve"> liczone ze zmian stosunku </w:t>
      </w:r>
      <w:r w:rsidR="002A5F28">
        <w:rPr>
          <w:szCs w:val="20"/>
        </w:rPr>
        <w:sym w:font="Symbol" w:char="F044"/>
      </w:r>
      <w:proofErr w:type="spellStart"/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z</w:t>
      </w:r>
      <w:proofErr w:type="spellEnd"/>
      <w:r w:rsidR="002A5F28" w:rsidRPr="006E145C">
        <w:rPr>
          <w:szCs w:val="20"/>
        </w:rPr>
        <w:t>/</w:t>
      </w:r>
      <w:r w:rsidR="002A5F28">
        <w:rPr>
          <w:szCs w:val="20"/>
        </w:rPr>
        <w:sym w:font="Symbol" w:char="F044"/>
      </w:r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e</w:t>
      </w:r>
      <w:r w:rsidR="002635E6" w:rsidRPr="006E145C">
        <w:rPr>
          <w:szCs w:val="20"/>
        </w:rPr>
        <w:t xml:space="preserve">. W przypadku gdy temperatura zasilania </w:t>
      </w:r>
      <w:proofErr w:type="spellStart"/>
      <w:r w:rsidR="002635E6" w:rsidRPr="006E145C">
        <w:rPr>
          <w:szCs w:val="20"/>
        </w:rPr>
        <w:t>t</w:t>
      </w:r>
      <w:r w:rsidR="002635E6" w:rsidRPr="006E145C">
        <w:rPr>
          <w:szCs w:val="20"/>
          <w:vertAlign w:val="subscript"/>
        </w:rPr>
        <w:t>z</w:t>
      </w:r>
      <w:proofErr w:type="spellEnd"/>
      <w:r w:rsidR="002635E6" w:rsidRPr="006E145C">
        <w:rPr>
          <w:szCs w:val="20"/>
          <w:vertAlign w:val="subscript"/>
        </w:rPr>
        <w:t xml:space="preserve"> oblicz</w:t>
      </w:r>
      <w:r w:rsidR="002635E6" w:rsidRPr="006E145C">
        <w:rPr>
          <w:szCs w:val="20"/>
        </w:rPr>
        <w:t xml:space="preserve"> = </w:t>
      </w:r>
      <w:r w:rsidR="006E145C" w:rsidRPr="006E145C">
        <w:rPr>
          <w:szCs w:val="20"/>
        </w:rPr>
        <w:t>80</w:t>
      </w:r>
      <w:r w:rsidR="002635E6" w:rsidRPr="006E145C">
        <w:rPr>
          <w:szCs w:val="20"/>
        </w:rPr>
        <w:t xml:space="preserve"> </w:t>
      </w:r>
      <w:r w:rsidR="002635E6" w:rsidRPr="006E145C">
        <w:rPr>
          <w:szCs w:val="20"/>
          <w:vertAlign w:val="superscript"/>
        </w:rPr>
        <w:t>o</w:t>
      </w:r>
      <w:r w:rsidR="002635E6" w:rsidRPr="006E145C">
        <w:rPr>
          <w:szCs w:val="20"/>
        </w:rPr>
        <w:t xml:space="preserve"> C</w:t>
      </w:r>
      <w:r w:rsidR="002A5F28" w:rsidRPr="006E145C">
        <w:rPr>
          <w:szCs w:val="20"/>
        </w:rPr>
        <w:t xml:space="preserve">, możliwa w tym układzie zmiana temperatury zasilania: </w:t>
      </w:r>
      <w:r w:rsidR="002A5F28">
        <w:rPr>
          <w:szCs w:val="20"/>
        </w:rPr>
        <w:sym w:font="Symbol" w:char="F044"/>
      </w:r>
      <w:proofErr w:type="spellStart"/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z</w:t>
      </w:r>
      <w:proofErr w:type="spellEnd"/>
      <w:r w:rsidR="002A5F28" w:rsidRPr="006E145C">
        <w:rPr>
          <w:szCs w:val="20"/>
        </w:rPr>
        <w:t>=</w:t>
      </w:r>
      <w:r w:rsidR="006E145C" w:rsidRPr="006E145C">
        <w:rPr>
          <w:szCs w:val="20"/>
        </w:rPr>
        <w:t>80</w:t>
      </w:r>
      <w:r w:rsidR="002A5F28" w:rsidRPr="006E145C">
        <w:rPr>
          <w:szCs w:val="20"/>
        </w:rPr>
        <w:t xml:space="preserve">–20= </w:t>
      </w:r>
      <w:r w:rsidR="006E145C" w:rsidRPr="006E145C">
        <w:rPr>
          <w:szCs w:val="20"/>
        </w:rPr>
        <w:t>60</w:t>
      </w:r>
      <w:r w:rsidR="002A5F28" w:rsidRPr="006E145C">
        <w:rPr>
          <w:szCs w:val="20"/>
          <w:vertAlign w:val="superscript"/>
        </w:rPr>
        <w:t>o</w:t>
      </w:r>
      <w:r w:rsidR="002A5F28" w:rsidRPr="006E145C">
        <w:rPr>
          <w:szCs w:val="20"/>
        </w:rPr>
        <w:t xml:space="preserve">C, a zmiana temperatury zewnętrznej: </w:t>
      </w:r>
      <w:r w:rsidR="002A5F28">
        <w:rPr>
          <w:szCs w:val="20"/>
        </w:rPr>
        <w:sym w:font="Symbol" w:char="F044"/>
      </w:r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e</w:t>
      </w:r>
      <w:r w:rsidR="002A5F28" w:rsidRPr="006E145C">
        <w:rPr>
          <w:szCs w:val="20"/>
        </w:rPr>
        <w:t>=</w:t>
      </w:r>
      <w:r w:rsidR="006E4085" w:rsidRPr="006E145C">
        <w:rPr>
          <w:szCs w:val="20"/>
        </w:rPr>
        <w:t>20-(</w:t>
      </w:r>
      <w:proofErr w:type="gramStart"/>
      <w:r w:rsidR="006E4085" w:rsidRPr="006E145C">
        <w:rPr>
          <w:szCs w:val="20"/>
        </w:rPr>
        <w:t>20)=</w:t>
      </w:r>
      <w:proofErr w:type="gramEnd"/>
      <w:r w:rsidR="006E4085" w:rsidRPr="006E145C">
        <w:rPr>
          <w:szCs w:val="20"/>
        </w:rPr>
        <w:t>40</w:t>
      </w:r>
      <w:r w:rsidR="006E4085" w:rsidRPr="006E145C">
        <w:rPr>
          <w:szCs w:val="20"/>
          <w:vertAlign w:val="superscript"/>
        </w:rPr>
        <w:t>o</w:t>
      </w:r>
      <w:r w:rsidR="006E4085" w:rsidRPr="006E145C">
        <w:rPr>
          <w:szCs w:val="20"/>
        </w:rPr>
        <w:t xml:space="preserve">C. Wobec czego kod </w:t>
      </w:r>
      <w:proofErr w:type="gramStart"/>
      <w:r w:rsidR="006E4085" w:rsidRPr="006E145C">
        <w:rPr>
          <w:szCs w:val="20"/>
        </w:rPr>
        <w:t>liczbowy</w:t>
      </w:r>
      <w:proofErr w:type="gramEnd"/>
      <w:r w:rsidR="006E4085" w:rsidRPr="006E145C">
        <w:rPr>
          <w:szCs w:val="20"/>
        </w:rPr>
        <w:t xml:space="preserve"> czyli nachylenie krzywej grzania dla </w:t>
      </w:r>
      <w:proofErr w:type="spellStart"/>
      <w:r w:rsidR="006E4085" w:rsidRPr="006E145C">
        <w:rPr>
          <w:szCs w:val="20"/>
        </w:rPr>
        <w:t>t</w:t>
      </w:r>
      <w:r w:rsidR="006E4085" w:rsidRPr="006E145C">
        <w:rPr>
          <w:szCs w:val="20"/>
          <w:vertAlign w:val="subscript"/>
        </w:rPr>
        <w:t>z</w:t>
      </w:r>
      <w:proofErr w:type="spellEnd"/>
      <w:r w:rsidR="006E4085" w:rsidRPr="006E145C">
        <w:rPr>
          <w:szCs w:val="20"/>
          <w:vertAlign w:val="subscript"/>
        </w:rPr>
        <w:t xml:space="preserve"> oblicz</w:t>
      </w:r>
      <w:r w:rsidR="006E4085" w:rsidRPr="006E145C">
        <w:rPr>
          <w:szCs w:val="20"/>
        </w:rPr>
        <w:t xml:space="preserve"> = </w:t>
      </w:r>
      <w:r w:rsidR="006E145C" w:rsidRPr="006E145C">
        <w:rPr>
          <w:szCs w:val="20"/>
        </w:rPr>
        <w:t>80</w:t>
      </w:r>
      <w:r w:rsidR="006E4085" w:rsidRPr="006E145C">
        <w:rPr>
          <w:szCs w:val="20"/>
        </w:rPr>
        <w:t xml:space="preserve"> </w:t>
      </w:r>
      <w:r w:rsidR="006E4085" w:rsidRPr="006E145C">
        <w:rPr>
          <w:szCs w:val="20"/>
          <w:vertAlign w:val="superscript"/>
        </w:rPr>
        <w:t>o</w:t>
      </w:r>
      <w:r w:rsidR="006E4085" w:rsidRPr="006E145C">
        <w:rPr>
          <w:szCs w:val="20"/>
        </w:rPr>
        <w:t xml:space="preserve"> C wyniesie </w:t>
      </w:r>
      <w:r w:rsidR="006E145C" w:rsidRPr="006E145C">
        <w:rPr>
          <w:szCs w:val="20"/>
        </w:rPr>
        <w:t>60</w:t>
      </w:r>
      <w:r w:rsidR="006E4085" w:rsidRPr="006E145C">
        <w:rPr>
          <w:szCs w:val="20"/>
        </w:rPr>
        <w:t xml:space="preserve">/40 = </w:t>
      </w:r>
      <w:r w:rsidR="006E4085" w:rsidRPr="006E145C">
        <w:rPr>
          <w:b/>
          <w:szCs w:val="20"/>
        </w:rPr>
        <w:t>1,</w:t>
      </w:r>
      <w:r w:rsidR="006E145C" w:rsidRPr="006E145C">
        <w:rPr>
          <w:b/>
          <w:szCs w:val="20"/>
        </w:rPr>
        <w:t>5</w:t>
      </w:r>
      <w:r w:rsidR="006E4085" w:rsidRPr="006E145C">
        <w:rPr>
          <w:b/>
          <w:szCs w:val="20"/>
        </w:rPr>
        <w:t xml:space="preserve"> – nastawa wstępna.</w:t>
      </w:r>
      <w:r w:rsidR="00C85C5A" w:rsidRPr="006E145C">
        <w:rPr>
          <w:b/>
          <w:szCs w:val="20"/>
        </w:rPr>
        <w:t xml:space="preserve"> </w:t>
      </w:r>
      <w:r w:rsidR="00A916F2" w:rsidRPr="006E145C">
        <w:rPr>
          <w:szCs w:val="20"/>
        </w:rPr>
        <w:t>D</w:t>
      </w:r>
      <w:r w:rsidRPr="006E145C">
        <w:rPr>
          <w:szCs w:val="20"/>
        </w:rPr>
        <w:t xml:space="preserve">odatkowe funkcje </w:t>
      </w:r>
      <w:r w:rsidR="00A916F2" w:rsidRPr="006E145C">
        <w:rPr>
          <w:szCs w:val="20"/>
        </w:rPr>
        <w:t>przewidziane do zaprogramowania w układzie automatycznej regulacji to:</w:t>
      </w:r>
    </w:p>
    <w:p w14:paraId="02301F5B" w14:textId="77777777" w:rsidR="00A916F2" w:rsidRDefault="00A850A3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osłabienie ogrzewania w poszczególnych obiegach ogrzewczych w okresach ustalanych przez użytkownika obiektu,</w:t>
      </w:r>
    </w:p>
    <w:p w14:paraId="0B2F8D79" w14:textId="77777777" w:rsidR="00466241" w:rsidRPr="00466241" w:rsidRDefault="00466241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</w:pPr>
      <w:r>
        <w:rPr>
          <w:szCs w:val="20"/>
        </w:rPr>
        <w:t xml:space="preserve">utrzymanie wymaganej temperatury powrotu po stronie wysokich parametrów węzła - </w:t>
      </w:r>
      <w:r>
        <w:t xml:space="preserve">jeżeli wartość dopuszczalnej temperatury wody sieciowej powrotnej zostanie przekroczona, zawór regulacyjny odetnie przepływ wody sieciowej przez wymiennik. Do czasu występowania takiej sytuacji regulator nadążnie reguluje temperaturę wody instalacyjnej w funkcji temperatury zewnętrznej. </w:t>
      </w:r>
    </w:p>
    <w:p w14:paraId="3A532344" w14:textId="77777777" w:rsidR="00A850A3" w:rsidRPr="00A916F2" w:rsidRDefault="00A850A3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zabezpieczenie urządzeń i instalacji przed zamarzaniem</w:t>
      </w:r>
      <w:r w:rsidR="00466241">
        <w:rPr>
          <w:szCs w:val="20"/>
        </w:rPr>
        <w:t>,</w:t>
      </w:r>
    </w:p>
    <w:p w14:paraId="227CBD0A" w14:textId="77777777" w:rsidR="00A916F2" w:rsidRDefault="00887BA2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zabezpieczenie przed zablokowaniem się pomp,</w:t>
      </w:r>
    </w:p>
    <w:p w14:paraId="266CEEEB" w14:textId="77777777" w:rsidR="00887BA2" w:rsidRDefault="00887BA2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zapewnienie priorytetu podgrzewu c.</w:t>
      </w:r>
      <w:r w:rsidR="001734D9">
        <w:rPr>
          <w:szCs w:val="20"/>
        </w:rPr>
        <w:t>w</w:t>
      </w:r>
      <w:r>
        <w:rPr>
          <w:szCs w:val="20"/>
        </w:rPr>
        <w:t>.u. – funkcja ta na czas grzania c.</w:t>
      </w:r>
      <w:r w:rsidR="00466241">
        <w:rPr>
          <w:szCs w:val="20"/>
        </w:rPr>
        <w:t xml:space="preserve"> </w:t>
      </w:r>
      <w:r>
        <w:rPr>
          <w:szCs w:val="20"/>
        </w:rPr>
        <w:t xml:space="preserve">w. </w:t>
      </w:r>
      <w:r w:rsidR="008E5BA4">
        <w:rPr>
          <w:szCs w:val="20"/>
        </w:rPr>
        <w:t>oddziałuje</w:t>
      </w:r>
      <w:r w:rsidR="004E27CE">
        <w:rPr>
          <w:szCs w:val="20"/>
        </w:rPr>
        <w:t xml:space="preserve"> </w:t>
      </w:r>
      <w:r>
        <w:rPr>
          <w:szCs w:val="20"/>
        </w:rPr>
        <w:t xml:space="preserve">na </w:t>
      </w:r>
      <w:r w:rsidR="009332C1">
        <w:rPr>
          <w:szCs w:val="20"/>
        </w:rPr>
        <w:t xml:space="preserve">zawór regulacyjny obiegu </w:t>
      </w:r>
      <w:proofErr w:type="spellStart"/>
      <w:r w:rsidR="009332C1">
        <w:rPr>
          <w:szCs w:val="20"/>
        </w:rPr>
        <w:t>c.o</w:t>
      </w:r>
      <w:proofErr w:type="spellEnd"/>
      <w:r w:rsidR="009332C1">
        <w:rPr>
          <w:szCs w:val="20"/>
        </w:rPr>
        <w:t>, obniżając</w:t>
      </w:r>
      <w:r w:rsidR="004E27CE">
        <w:rPr>
          <w:szCs w:val="20"/>
        </w:rPr>
        <w:t xml:space="preserve"> </w:t>
      </w:r>
      <w:r w:rsidR="00056296">
        <w:rPr>
          <w:szCs w:val="20"/>
        </w:rPr>
        <w:t xml:space="preserve">w nim </w:t>
      </w:r>
      <w:r w:rsidR="004E27CE">
        <w:rPr>
          <w:szCs w:val="20"/>
        </w:rPr>
        <w:t>na ten czas, temperaturę zasilania</w:t>
      </w:r>
      <w:r w:rsidR="00056296">
        <w:rPr>
          <w:szCs w:val="20"/>
        </w:rPr>
        <w:t>.</w:t>
      </w:r>
    </w:p>
    <w:p w14:paraId="3C166F62" w14:textId="77777777" w:rsidR="004E27CE" w:rsidRDefault="004E27CE" w:rsidP="004E27CE">
      <w:pPr>
        <w:widowControl w:val="0"/>
        <w:snapToGrid w:val="0"/>
        <w:spacing w:line="218" w:lineRule="auto"/>
        <w:jc w:val="both"/>
        <w:rPr>
          <w:szCs w:val="20"/>
        </w:rPr>
      </w:pPr>
    </w:p>
    <w:p w14:paraId="43BBDD6A" w14:textId="7530173C" w:rsidR="009B3032" w:rsidRPr="007D5ED0" w:rsidRDefault="004E27CE" w:rsidP="00517C0F">
      <w:pPr>
        <w:widowControl w:val="0"/>
        <w:snapToGrid w:val="0"/>
        <w:spacing w:line="218" w:lineRule="auto"/>
        <w:jc w:val="both"/>
        <w:rPr>
          <w:color w:val="FF0000"/>
          <w:szCs w:val="20"/>
        </w:rPr>
      </w:pPr>
      <w:r>
        <w:rPr>
          <w:szCs w:val="20"/>
        </w:rPr>
        <w:t>Wymienion</w:t>
      </w:r>
      <w:r w:rsidR="002E4143">
        <w:rPr>
          <w:szCs w:val="20"/>
        </w:rPr>
        <w:t>e</w:t>
      </w:r>
      <w:r>
        <w:rPr>
          <w:szCs w:val="20"/>
        </w:rPr>
        <w:t xml:space="preserve"> wyżej funkcje</w:t>
      </w:r>
      <w:r w:rsidR="002E4143">
        <w:rPr>
          <w:szCs w:val="20"/>
        </w:rPr>
        <w:t xml:space="preserve"> automatycznej regulacji zostaną zrealizowane przez </w:t>
      </w:r>
      <w:bookmarkStart w:id="24" w:name="_Hlk47000404"/>
      <w:r w:rsidR="00A81508">
        <w:rPr>
          <w:szCs w:val="20"/>
        </w:rPr>
        <w:lastRenderedPageBreak/>
        <w:t>e</w:t>
      </w:r>
      <w:r w:rsidR="00335843">
        <w:rPr>
          <w:szCs w:val="20"/>
        </w:rPr>
        <w:t>lektroniczn</w:t>
      </w:r>
      <w:r w:rsidR="00A81508">
        <w:rPr>
          <w:szCs w:val="20"/>
        </w:rPr>
        <w:t>y regulator</w:t>
      </w:r>
      <w:r w:rsidR="005B6BE9">
        <w:rPr>
          <w:szCs w:val="20"/>
        </w:rPr>
        <w:t xml:space="preserve"> ciepłowniczy typ RVD145/109</w:t>
      </w:r>
      <w:r w:rsidR="00335843">
        <w:rPr>
          <w:szCs w:val="20"/>
        </w:rPr>
        <w:t xml:space="preserve"> firmy </w:t>
      </w:r>
      <w:r w:rsidR="005B6BE9">
        <w:rPr>
          <w:szCs w:val="20"/>
        </w:rPr>
        <w:t>Siemens</w:t>
      </w:r>
      <w:r w:rsidR="007D5ED0">
        <w:rPr>
          <w:szCs w:val="20"/>
        </w:rPr>
        <w:t xml:space="preserve"> </w:t>
      </w:r>
      <w:bookmarkEnd w:id="24"/>
      <w:r w:rsidR="009332C1">
        <w:rPr>
          <w:szCs w:val="20"/>
        </w:rPr>
        <w:t>oraz</w:t>
      </w:r>
      <w:r w:rsidR="005B6BE9">
        <w:rPr>
          <w:szCs w:val="20"/>
        </w:rPr>
        <w:t>:</w:t>
      </w:r>
      <w:r w:rsidR="00517C0F">
        <w:rPr>
          <w:color w:val="FF0000"/>
          <w:szCs w:val="20"/>
        </w:rPr>
        <w:t xml:space="preserve"> </w:t>
      </w:r>
    </w:p>
    <w:p w14:paraId="192A0B0B" w14:textId="1087A087" w:rsidR="003F3107" w:rsidRPr="00C41247" w:rsidRDefault="003F3107" w:rsidP="005B6BE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</w:pPr>
      <w:bookmarkStart w:id="25" w:name="_Hlk47103213"/>
      <w:r w:rsidRPr="005B6BE9">
        <w:rPr>
          <w:szCs w:val="20"/>
        </w:rPr>
        <w:t xml:space="preserve">Zawór regulacyjny </w:t>
      </w:r>
      <w:r w:rsidRPr="00053AA1">
        <w:t>sieciowy obieg</w:t>
      </w:r>
      <w:r w:rsidR="00056296" w:rsidRPr="00053AA1">
        <w:t>u</w:t>
      </w:r>
      <w:r w:rsidRPr="00053AA1">
        <w:t xml:space="preserve"> centralnego ogrzewania </w:t>
      </w:r>
      <w:r w:rsidRPr="005B6BE9">
        <w:rPr>
          <w:szCs w:val="20"/>
        </w:rPr>
        <w:t xml:space="preserve">typ </w:t>
      </w:r>
      <w:r w:rsidR="005B6BE9" w:rsidRPr="005B6BE9">
        <w:t>VVG549.20-4K, DN20, kvs= 4,0m3/h,</w:t>
      </w:r>
      <w:r w:rsidR="005B6BE9">
        <w:t xml:space="preserve"> </w:t>
      </w:r>
      <w:r w:rsidR="005B6BE9" w:rsidRPr="005B6BE9">
        <w:t>Gwint zewn</w:t>
      </w:r>
      <w:r w:rsidR="005B6BE9" w:rsidRPr="005B6BE9">
        <w:rPr>
          <w:rFonts w:hint="eastAsia"/>
        </w:rPr>
        <w:t>ę</w:t>
      </w:r>
      <w:r w:rsidR="005B6BE9" w:rsidRPr="005B6BE9">
        <w:t>trzny 1"</w:t>
      </w:r>
      <w:r w:rsidRPr="005B6BE9">
        <w:t xml:space="preserve"> </w:t>
      </w:r>
      <w:bookmarkEnd w:id="25"/>
      <w:r w:rsidRPr="005B6BE9">
        <w:rPr>
          <w:szCs w:val="20"/>
        </w:rPr>
        <w:t xml:space="preserve">z siłownikiem </w:t>
      </w:r>
      <w:r w:rsidR="005B6BE9">
        <w:rPr>
          <w:szCs w:val="20"/>
        </w:rPr>
        <w:t>SAS31.</w:t>
      </w:r>
      <w:proofErr w:type="gramStart"/>
      <w:r w:rsidR="005B6BE9">
        <w:rPr>
          <w:szCs w:val="20"/>
        </w:rPr>
        <w:t>50,AC</w:t>
      </w:r>
      <w:proofErr w:type="gramEnd"/>
      <w:r w:rsidR="005B6BE9">
        <w:rPr>
          <w:szCs w:val="20"/>
        </w:rPr>
        <w:t>230V</w:t>
      </w:r>
      <w:r w:rsidR="009332C1" w:rsidRPr="005B6BE9">
        <w:rPr>
          <w:szCs w:val="20"/>
        </w:rPr>
        <w:t xml:space="preserve"> </w:t>
      </w:r>
      <w:r w:rsidRPr="005B6BE9">
        <w:rPr>
          <w:szCs w:val="20"/>
        </w:rPr>
        <w:t xml:space="preserve">z funkcją </w:t>
      </w:r>
      <w:r w:rsidR="00AF104E" w:rsidRPr="005B6BE9">
        <w:rPr>
          <w:szCs w:val="20"/>
        </w:rPr>
        <w:t xml:space="preserve">bezpieczeństwa </w:t>
      </w:r>
      <w:r w:rsidRPr="005B6BE9">
        <w:rPr>
          <w:szCs w:val="20"/>
        </w:rPr>
        <w:t>STW</w:t>
      </w:r>
      <w:r w:rsidR="009332C1" w:rsidRPr="005B6BE9">
        <w:rPr>
          <w:szCs w:val="20"/>
        </w:rPr>
        <w:t xml:space="preserve"> </w:t>
      </w:r>
      <w:r w:rsidR="00C41247">
        <w:rPr>
          <w:szCs w:val="20"/>
        </w:rPr>
        <w:t>–</w:t>
      </w:r>
      <w:r w:rsidR="009332C1" w:rsidRPr="005B6BE9">
        <w:rPr>
          <w:szCs w:val="20"/>
        </w:rPr>
        <w:t xml:space="preserve"> </w:t>
      </w:r>
      <w:r w:rsidR="005B6BE9">
        <w:rPr>
          <w:szCs w:val="20"/>
        </w:rPr>
        <w:t>Siemens</w:t>
      </w:r>
      <w:r w:rsidR="00C41247">
        <w:rPr>
          <w:szCs w:val="20"/>
        </w:rPr>
        <w:t>,</w:t>
      </w:r>
    </w:p>
    <w:p w14:paraId="3E261736" w14:textId="30A4EE53" w:rsidR="00C41247" w:rsidRPr="005B6BE9" w:rsidRDefault="00C41247" w:rsidP="00C41247">
      <w:pPr>
        <w:widowControl w:val="0"/>
        <w:numPr>
          <w:ilvl w:val="0"/>
          <w:numId w:val="40"/>
        </w:numPr>
        <w:snapToGrid w:val="0"/>
        <w:spacing w:line="218" w:lineRule="auto"/>
        <w:ind w:left="284" w:hanging="284"/>
        <w:jc w:val="both"/>
      </w:pPr>
      <w:r>
        <w:t xml:space="preserve">Czujka temperatury bezpieczeństwa typu </w:t>
      </w:r>
      <w:r w:rsidRPr="005B6BE9">
        <w:t>RAK-TW.1000HB zakres nastawy</w:t>
      </w:r>
      <w:r>
        <w:t xml:space="preserve"> </w:t>
      </w:r>
      <w:proofErr w:type="gramStart"/>
      <w:r w:rsidRPr="005B6BE9">
        <w:t>15</w:t>
      </w:r>
      <w:r w:rsidRPr="005B6BE9">
        <w:rPr>
          <w:rFonts w:hint="eastAsia"/>
        </w:rPr>
        <w:t>…</w:t>
      </w:r>
      <w:r w:rsidRPr="005B6BE9">
        <w:t>.</w:t>
      </w:r>
      <w:proofErr w:type="gramEnd"/>
      <w:r w:rsidRPr="005B6BE9">
        <w:t>.95oC, IP65</w:t>
      </w:r>
      <w:r>
        <w:t xml:space="preserve"> produkcji Siemens - nastawiona na 85 stop C.</w:t>
      </w:r>
    </w:p>
    <w:p w14:paraId="7CF66F2C" w14:textId="70EFAB0D" w:rsidR="001E1577" w:rsidRPr="009332C1" w:rsidRDefault="001E1577" w:rsidP="005B6BE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napToGrid w:val="0"/>
        <w:spacing w:line="218" w:lineRule="auto"/>
        <w:ind w:left="284" w:hanging="284"/>
        <w:jc w:val="both"/>
        <w:rPr>
          <w:szCs w:val="20"/>
        </w:rPr>
      </w:pPr>
      <w:r w:rsidRPr="00053AA1">
        <w:t>Czuj</w:t>
      </w:r>
      <w:r w:rsidR="0015503D" w:rsidRPr="00053AA1">
        <w:t>nik</w:t>
      </w:r>
      <w:r w:rsidRPr="00053AA1">
        <w:t xml:space="preserve"> temperatur</w:t>
      </w:r>
      <w:r w:rsidR="0015503D" w:rsidRPr="00053AA1">
        <w:t>y</w:t>
      </w:r>
      <w:r w:rsidRPr="00053AA1">
        <w:t xml:space="preserve"> </w:t>
      </w:r>
      <w:r w:rsidR="001734D9" w:rsidRPr="00053AA1">
        <w:t>zasilania instalacyjnego</w:t>
      </w:r>
      <w:r w:rsidRPr="00053AA1">
        <w:t xml:space="preserve"> </w:t>
      </w:r>
      <w:r w:rsidR="00056296" w:rsidRPr="00053AA1">
        <w:t xml:space="preserve">c.o. </w:t>
      </w:r>
      <w:r w:rsidR="009332C1" w:rsidRPr="00053AA1">
        <w:t>zanurzeniowy</w:t>
      </w:r>
      <w:r>
        <w:t xml:space="preserve"> </w:t>
      </w:r>
      <w:r w:rsidR="005B6BE9">
        <w:t xml:space="preserve">z termometrem oporowym Pt1000 </w:t>
      </w:r>
      <w:r>
        <w:t xml:space="preserve">z tuleją </w:t>
      </w:r>
      <w:r w:rsidR="005B6BE9">
        <w:t>o długości</w:t>
      </w:r>
      <w:r>
        <w:t xml:space="preserve"> </w:t>
      </w:r>
      <w:r w:rsidR="002E5C55">
        <w:t>65</w:t>
      </w:r>
      <w:r>
        <w:t xml:space="preserve"> mm.</w:t>
      </w:r>
    </w:p>
    <w:p w14:paraId="1513E472" w14:textId="28EBC335" w:rsidR="009332C1" w:rsidRPr="003F3107" w:rsidRDefault="009332C1" w:rsidP="005B6BE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napToGrid w:val="0"/>
        <w:spacing w:line="218" w:lineRule="auto"/>
        <w:ind w:left="284" w:hanging="284"/>
        <w:jc w:val="both"/>
        <w:rPr>
          <w:szCs w:val="20"/>
        </w:rPr>
      </w:pPr>
      <w:r>
        <w:t xml:space="preserve">Czujnik temperatury zewnętrznej </w:t>
      </w:r>
      <w:r w:rsidR="002E5C55">
        <w:t>-</w:t>
      </w:r>
      <w:r>
        <w:t xml:space="preserve"> PT1000 - </w:t>
      </w:r>
      <w:r w:rsidR="005B6BE9">
        <w:t>Siemens</w:t>
      </w:r>
    </w:p>
    <w:p w14:paraId="2D508B2E" w14:textId="77777777" w:rsidR="00350AF2" w:rsidRDefault="00350AF2" w:rsidP="009D0077">
      <w:pPr>
        <w:pStyle w:val="Nagwek1"/>
      </w:pPr>
      <w:bookmarkStart w:id="26" w:name="_Toc47105748"/>
      <w:r w:rsidRPr="0067183B">
        <w:t xml:space="preserve">Moduł </w:t>
      </w:r>
      <w:r>
        <w:t>ciepłej wody</w:t>
      </w:r>
      <w:r w:rsidR="0016490E">
        <w:t xml:space="preserve"> użytkowej</w:t>
      </w:r>
      <w:bookmarkEnd w:id="26"/>
    </w:p>
    <w:p w14:paraId="05F839E2" w14:textId="77777777" w:rsidR="00E2501C" w:rsidRPr="00E2501C" w:rsidRDefault="00E2501C" w:rsidP="005E00B8">
      <w:pPr>
        <w:pStyle w:val="Nagwek2"/>
      </w:pPr>
      <w:bookmarkStart w:id="27" w:name="_Toc47105749"/>
      <w:r>
        <w:t>Układ hydrauliczny modułu ciepłej wody użytkowej</w:t>
      </w:r>
      <w:bookmarkEnd w:id="27"/>
    </w:p>
    <w:p w14:paraId="1ED1423C" w14:textId="77777777" w:rsidR="00E2501C" w:rsidRDefault="00E2501C" w:rsidP="005F0586">
      <w:pPr>
        <w:jc w:val="both"/>
      </w:pPr>
      <w:r>
        <w:t xml:space="preserve">Moduł ciepłej wody użytkowej zaprojektowano w układzie równoległym z </w:t>
      </w:r>
      <w:r w:rsidR="00092093">
        <w:t>stabilizatorem oraz</w:t>
      </w:r>
      <w:r>
        <w:t xml:space="preserve"> pompą cyrkulacyjną.</w:t>
      </w:r>
    </w:p>
    <w:p w14:paraId="5CE6B4F0" w14:textId="77777777" w:rsidR="0016490E" w:rsidRDefault="0016490E" w:rsidP="005F0586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>Gałąź zasilającą moduł w czynnik grzewczy</w:t>
      </w:r>
      <w:r w:rsidR="00F87B0B">
        <w:rPr>
          <w:szCs w:val="20"/>
        </w:rPr>
        <w:t xml:space="preserve"> (wodę </w:t>
      </w:r>
      <w:r w:rsidR="00E21555">
        <w:rPr>
          <w:szCs w:val="20"/>
        </w:rPr>
        <w:t>sieciową) zaprojektowano</w:t>
      </w:r>
      <w:r>
        <w:rPr>
          <w:szCs w:val="20"/>
        </w:rPr>
        <w:t xml:space="preserve"> z rur stalowych 2 x DN </w:t>
      </w:r>
      <w:r w:rsidR="00092093">
        <w:rPr>
          <w:szCs w:val="20"/>
        </w:rPr>
        <w:t>32</w:t>
      </w:r>
      <w:r>
        <w:rPr>
          <w:szCs w:val="20"/>
        </w:rPr>
        <w:t xml:space="preserve"> z armaturą odcinającą DN</w:t>
      </w:r>
      <w:r w:rsidR="00092093">
        <w:rPr>
          <w:szCs w:val="20"/>
        </w:rPr>
        <w:t>32</w:t>
      </w:r>
      <w:r>
        <w:rPr>
          <w:szCs w:val="20"/>
        </w:rPr>
        <w:t>.</w:t>
      </w:r>
    </w:p>
    <w:p w14:paraId="19B83D6C" w14:textId="68E74F7D" w:rsidR="00053AA1" w:rsidRPr="00053AA1" w:rsidRDefault="00053AA1" w:rsidP="00053AA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 w:right="400"/>
        <w:jc w:val="both"/>
        <w:rPr>
          <w:szCs w:val="20"/>
        </w:rPr>
      </w:pPr>
      <w:r w:rsidRPr="00053AA1">
        <w:rPr>
          <w:szCs w:val="20"/>
        </w:rPr>
        <w:t xml:space="preserve">Wymiana ciepła za pośrednictwem wymiennika płytowego lutowanego </w:t>
      </w:r>
      <w:r>
        <w:rPr>
          <w:szCs w:val="20"/>
        </w:rPr>
        <w:t xml:space="preserve">stalą </w:t>
      </w:r>
      <w:r w:rsidR="00AB5B2C" w:rsidRPr="00053AA1">
        <w:rPr>
          <w:szCs w:val="20"/>
        </w:rPr>
        <w:t>typu XB</w:t>
      </w:r>
      <w:r>
        <w:rPr>
          <w:szCs w:val="20"/>
        </w:rPr>
        <w:t>37H</w:t>
      </w:r>
      <w:r w:rsidRPr="00053AA1">
        <w:rPr>
          <w:szCs w:val="20"/>
        </w:rPr>
        <w:t>-1-</w:t>
      </w:r>
      <w:r w:rsidR="0041112A">
        <w:rPr>
          <w:szCs w:val="20"/>
        </w:rPr>
        <w:t>30</w:t>
      </w:r>
      <w:r w:rsidRPr="00053AA1">
        <w:rPr>
          <w:szCs w:val="20"/>
        </w:rPr>
        <w:t>, G</w:t>
      </w:r>
      <w:r>
        <w:rPr>
          <w:szCs w:val="20"/>
        </w:rPr>
        <w:t>1</w:t>
      </w:r>
      <w:r w:rsidRPr="00053AA1">
        <w:rPr>
          <w:szCs w:val="20"/>
        </w:rPr>
        <w:t>" (2</w:t>
      </w:r>
      <w:r>
        <w:rPr>
          <w:szCs w:val="20"/>
        </w:rPr>
        <w:t xml:space="preserve">0 </w:t>
      </w:r>
      <w:r w:rsidRPr="00053AA1">
        <w:rPr>
          <w:szCs w:val="20"/>
        </w:rPr>
        <w:t xml:space="preserve">mm) </w:t>
      </w:r>
      <w:r w:rsidR="00C41247">
        <w:rPr>
          <w:szCs w:val="20"/>
        </w:rPr>
        <w:t>Cu</w:t>
      </w:r>
      <w:r>
        <w:rPr>
          <w:szCs w:val="20"/>
        </w:rPr>
        <w:t xml:space="preserve"> </w:t>
      </w:r>
      <w:r w:rsidRPr="00053AA1">
        <w:rPr>
          <w:szCs w:val="20"/>
        </w:rPr>
        <w:t>– szt. 1, produkcji Danfoss. Doboru dokonano programem komputerowym firmy Danfoss. Karta doboru w załączeniu.</w:t>
      </w:r>
    </w:p>
    <w:p w14:paraId="4C1910BB" w14:textId="77777777" w:rsidR="00414AFE" w:rsidRPr="00414AFE" w:rsidRDefault="00021284" w:rsidP="005F058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 w:right="400"/>
        <w:jc w:val="both"/>
        <w:rPr>
          <w:szCs w:val="20"/>
        </w:rPr>
      </w:pPr>
      <w:r>
        <w:rPr>
          <w:szCs w:val="20"/>
        </w:rPr>
        <w:t>Wymuszenie cyrkulacji w przewodach ciepłej wody za pomocą pompy</w:t>
      </w:r>
      <w:r w:rsidRPr="00021284">
        <w:t xml:space="preserve"> </w:t>
      </w:r>
      <w:r>
        <w:t xml:space="preserve">firmy </w:t>
      </w:r>
      <w:r w:rsidR="00E21555">
        <w:t>WILO</w:t>
      </w:r>
      <w:r>
        <w:t xml:space="preserve"> typ </w:t>
      </w:r>
      <w:r w:rsidR="002E5C55">
        <w:t>Pico</w:t>
      </w:r>
      <w:r w:rsidR="00E21555">
        <w:t>-Z 25/1-</w:t>
      </w:r>
      <w:r w:rsidR="002E5C55">
        <w:t>6</w:t>
      </w:r>
      <w:r w:rsidR="00E21555">
        <w:t xml:space="preserve"> 1x230V</w:t>
      </w:r>
      <w:r w:rsidR="002E5C55">
        <w:t>.</w:t>
      </w:r>
      <w:r w:rsidR="0092222D">
        <w:t xml:space="preserve"> </w:t>
      </w:r>
    </w:p>
    <w:p w14:paraId="78A3AE1F" w14:textId="77777777" w:rsidR="00414AFE" w:rsidRP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szCs w:val="20"/>
          <w:u w:val="single"/>
        </w:rPr>
      </w:pPr>
      <w:r w:rsidRPr="00414AFE">
        <w:rPr>
          <w:u w:val="single"/>
        </w:rPr>
        <w:t>Obliczeniowe parametry pracy pompy:</w:t>
      </w:r>
    </w:p>
    <w:p w14:paraId="3A5BD373" w14:textId="77777777" w:rsidR="00414AFE" w:rsidRP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</w:p>
    <w:p w14:paraId="6FCBA3BD" w14:textId="465FFA13" w:rsid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  <w:proofErr w:type="spellStart"/>
      <w:r w:rsidRPr="00414AFE">
        <w:rPr>
          <w:b/>
          <w:szCs w:val="20"/>
        </w:rPr>
        <w:t>Q</w:t>
      </w:r>
      <w:r w:rsidRPr="00414AFE">
        <w:rPr>
          <w:b/>
          <w:szCs w:val="20"/>
          <w:vertAlign w:val="subscript"/>
        </w:rPr>
        <w:t>cyr</w:t>
      </w:r>
      <w:proofErr w:type="spellEnd"/>
      <w:r w:rsidRPr="00414AFE">
        <w:rPr>
          <w:b/>
          <w:szCs w:val="20"/>
          <w:vertAlign w:val="superscript"/>
        </w:rPr>
        <w:t xml:space="preserve"> </w:t>
      </w:r>
      <w:r w:rsidRPr="00414AFE">
        <w:rPr>
          <w:b/>
          <w:szCs w:val="20"/>
        </w:rPr>
        <w:t xml:space="preserve">= </w:t>
      </w:r>
      <w:r w:rsidR="0041112A">
        <w:rPr>
          <w:b/>
          <w:szCs w:val="20"/>
        </w:rPr>
        <w:t>1,0</w:t>
      </w:r>
      <w:r w:rsidRPr="00414AFE">
        <w:rPr>
          <w:b/>
          <w:szCs w:val="20"/>
        </w:rPr>
        <w:t xml:space="preserve"> m</w:t>
      </w:r>
      <w:r w:rsidRPr="00414AFE">
        <w:rPr>
          <w:b/>
          <w:szCs w:val="20"/>
          <w:vertAlign w:val="superscript"/>
        </w:rPr>
        <w:t>3</w:t>
      </w:r>
      <w:r w:rsidRPr="00414AFE">
        <w:rPr>
          <w:b/>
          <w:szCs w:val="20"/>
        </w:rPr>
        <w:t xml:space="preserve">/h, </w:t>
      </w:r>
      <w:proofErr w:type="spellStart"/>
      <w:r w:rsidRPr="00414AFE">
        <w:rPr>
          <w:b/>
          <w:szCs w:val="20"/>
        </w:rPr>
        <w:t>H</w:t>
      </w:r>
      <w:r w:rsidRPr="00414AFE">
        <w:rPr>
          <w:b/>
          <w:szCs w:val="20"/>
          <w:vertAlign w:val="subscript"/>
        </w:rPr>
        <w:t>cyr</w:t>
      </w:r>
      <w:proofErr w:type="spellEnd"/>
      <w:r w:rsidRPr="00414AFE">
        <w:rPr>
          <w:b/>
          <w:szCs w:val="20"/>
        </w:rPr>
        <w:t xml:space="preserve"> = </w:t>
      </w:r>
      <w:r w:rsidR="0041112A">
        <w:rPr>
          <w:b/>
          <w:szCs w:val="20"/>
        </w:rPr>
        <w:t>4,5</w:t>
      </w:r>
      <w:r w:rsidR="002E5C55">
        <w:rPr>
          <w:b/>
          <w:szCs w:val="20"/>
        </w:rPr>
        <w:t xml:space="preserve"> </w:t>
      </w:r>
      <w:r w:rsidRPr="00414AFE">
        <w:rPr>
          <w:b/>
          <w:szCs w:val="20"/>
        </w:rPr>
        <w:t>m H</w:t>
      </w:r>
      <w:r w:rsidRPr="00414AFE">
        <w:rPr>
          <w:b/>
          <w:szCs w:val="20"/>
          <w:vertAlign w:val="subscript"/>
        </w:rPr>
        <w:t>2</w:t>
      </w:r>
      <w:r w:rsidRPr="00414AFE">
        <w:rPr>
          <w:b/>
          <w:szCs w:val="20"/>
        </w:rPr>
        <w:t xml:space="preserve">O </w:t>
      </w:r>
    </w:p>
    <w:p w14:paraId="72557601" w14:textId="77777777" w:rsidR="002E7ACB" w:rsidRDefault="002E7ACB" w:rsidP="00414AFE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</w:p>
    <w:p w14:paraId="539CF761" w14:textId="77777777" w:rsidR="002E7ACB" w:rsidRPr="00414AFE" w:rsidRDefault="002E7ACB" w:rsidP="00414AFE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  <w:r w:rsidRPr="002E7ACB">
        <w:rPr>
          <w:b/>
          <w:noProof/>
          <w:szCs w:val="20"/>
        </w:rPr>
        <w:drawing>
          <wp:inline distT="0" distB="0" distL="0" distR="0" wp14:anchorId="5BF3BB23" wp14:editId="305F1617">
            <wp:extent cx="4867275" cy="3533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172F" w14:textId="77777777" w:rsidR="00414AFE" w:rsidRP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</w:p>
    <w:p w14:paraId="554542D6" w14:textId="77777777" w:rsidR="000651D4" w:rsidRDefault="0016490E" w:rsidP="005F058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 w:right="400"/>
        <w:jc w:val="both"/>
        <w:rPr>
          <w:szCs w:val="20"/>
        </w:rPr>
      </w:pPr>
      <w:r>
        <w:rPr>
          <w:szCs w:val="20"/>
        </w:rPr>
        <w:t xml:space="preserve">Podłączenia wymiennika z </w:t>
      </w:r>
      <w:r w:rsidR="00092093">
        <w:rPr>
          <w:szCs w:val="20"/>
        </w:rPr>
        <w:t>stabilizatorem</w:t>
      </w:r>
      <w:r>
        <w:rPr>
          <w:szCs w:val="20"/>
        </w:rPr>
        <w:t xml:space="preserve"> </w:t>
      </w:r>
      <w:r w:rsidR="00FE1CD3">
        <w:rPr>
          <w:szCs w:val="20"/>
        </w:rPr>
        <w:t xml:space="preserve">oraz instalacją wewnętrzną </w:t>
      </w:r>
      <w:proofErr w:type="spellStart"/>
      <w:r w:rsidR="00FE1CD3">
        <w:rPr>
          <w:szCs w:val="20"/>
        </w:rPr>
        <w:t>c.w</w:t>
      </w:r>
      <w:proofErr w:type="spellEnd"/>
      <w:r w:rsidR="00FE1CD3">
        <w:rPr>
          <w:szCs w:val="20"/>
        </w:rPr>
        <w:t xml:space="preserve">. </w:t>
      </w:r>
      <w:r w:rsidR="0092222D">
        <w:rPr>
          <w:szCs w:val="20"/>
        </w:rPr>
        <w:t xml:space="preserve">i wody zimnej </w:t>
      </w:r>
      <w:r>
        <w:rPr>
          <w:szCs w:val="20"/>
        </w:rPr>
        <w:t xml:space="preserve">rurami </w:t>
      </w:r>
      <w:r w:rsidR="00C30766">
        <w:rPr>
          <w:szCs w:val="20"/>
        </w:rPr>
        <w:t xml:space="preserve">stalowymi </w:t>
      </w:r>
      <w:r w:rsidR="00414AFE">
        <w:rPr>
          <w:szCs w:val="20"/>
        </w:rPr>
        <w:t xml:space="preserve">nierdzewnymi </w:t>
      </w:r>
      <w:r w:rsidR="00C30766">
        <w:rPr>
          <w:szCs w:val="20"/>
        </w:rPr>
        <w:t>o</w:t>
      </w:r>
      <w:r>
        <w:rPr>
          <w:szCs w:val="20"/>
        </w:rPr>
        <w:t xml:space="preserve"> średnicy DN</w:t>
      </w:r>
      <w:r w:rsidR="00F36E37">
        <w:rPr>
          <w:szCs w:val="20"/>
        </w:rPr>
        <w:t>5</w:t>
      </w:r>
      <w:r w:rsidR="00C30766">
        <w:rPr>
          <w:szCs w:val="20"/>
        </w:rPr>
        <w:t>0</w:t>
      </w:r>
      <w:r>
        <w:rPr>
          <w:szCs w:val="20"/>
        </w:rPr>
        <w:t xml:space="preserve"> wraz z </w:t>
      </w:r>
      <w:r>
        <w:rPr>
          <w:szCs w:val="20"/>
        </w:rPr>
        <w:lastRenderedPageBreak/>
        <w:t>armatu</w:t>
      </w:r>
      <w:r w:rsidR="00FE1CD3">
        <w:rPr>
          <w:szCs w:val="20"/>
        </w:rPr>
        <w:t>rą odcinającą.</w:t>
      </w:r>
    </w:p>
    <w:p w14:paraId="5D21E0A2" w14:textId="6A247CF0" w:rsidR="00C90E7C" w:rsidRDefault="00C90E7C" w:rsidP="00C90E7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line="218" w:lineRule="auto"/>
        <w:ind w:left="426" w:right="400" w:hanging="426"/>
        <w:jc w:val="both"/>
        <w:rPr>
          <w:szCs w:val="20"/>
        </w:rPr>
      </w:pPr>
      <w:r w:rsidRPr="00C90E7C">
        <w:rPr>
          <w:szCs w:val="20"/>
        </w:rPr>
        <w:t>Przyjęto stabilizator tem</w:t>
      </w:r>
      <w:r>
        <w:rPr>
          <w:szCs w:val="20"/>
        </w:rPr>
        <w:t>peratury c.w.u. o pojemności V=</w:t>
      </w:r>
      <w:r w:rsidR="0041112A">
        <w:rPr>
          <w:szCs w:val="20"/>
        </w:rPr>
        <w:t>4</w:t>
      </w:r>
      <w:r w:rsidRPr="00C90E7C">
        <w:rPr>
          <w:szCs w:val="20"/>
        </w:rPr>
        <w:t xml:space="preserve">00 [l]. Ze względu na dużą pojemność stabilizatora, w okresach braku rozbioru ciepłej wody, istnieje ryzyko znacznego wychłodzenia dużej pojemności wody zgromadzonej w stabilizatorze. Aby temu zapobiec zaprojektowano układ z pompą ładująco-cyrkulacyjną zapewniającą stały przepływ ciepłej wody przez stabilizator. </w:t>
      </w:r>
      <w:r w:rsidR="00803386">
        <w:rPr>
          <w:szCs w:val="20"/>
        </w:rPr>
        <w:t>D</w:t>
      </w:r>
      <w:r w:rsidRPr="00C90E7C">
        <w:rPr>
          <w:szCs w:val="20"/>
        </w:rPr>
        <w:t xml:space="preserve">obrano </w:t>
      </w:r>
      <w:r w:rsidR="00803386">
        <w:rPr>
          <w:szCs w:val="20"/>
        </w:rPr>
        <w:t xml:space="preserve">stabilizator </w:t>
      </w:r>
      <w:r>
        <w:rPr>
          <w:szCs w:val="20"/>
        </w:rPr>
        <w:t xml:space="preserve">firmy </w:t>
      </w:r>
      <w:r w:rsidR="00830808">
        <w:rPr>
          <w:szCs w:val="20"/>
        </w:rPr>
        <w:t>INSTALMET</w:t>
      </w:r>
      <w:r>
        <w:rPr>
          <w:szCs w:val="20"/>
        </w:rPr>
        <w:t xml:space="preserve"> typu </w:t>
      </w:r>
      <w:r w:rsidR="00830808">
        <w:rPr>
          <w:szCs w:val="20"/>
        </w:rPr>
        <w:t>ZCW</w:t>
      </w:r>
      <w:r>
        <w:rPr>
          <w:szCs w:val="20"/>
        </w:rPr>
        <w:t>-</w:t>
      </w:r>
      <w:r w:rsidR="00C41247">
        <w:rPr>
          <w:szCs w:val="20"/>
        </w:rPr>
        <w:t>3</w:t>
      </w:r>
      <w:r w:rsidRPr="00C90E7C">
        <w:rPr>
          <w:szCs w:val="20"/>
        </w:rPr>
        <w:t>00</w:t>
      </w:r>
      <w:r w:rsidR="00830808">
        <w:rPr>
          <w:szCs w:val="20"/>
        </w:rPr>
        <w:t xml:space="preserve"> </w:t>
      </w:r>
      <w:r w:rsidR="00D202E3">
        <w:rPr>
          <w:szCs w:val="20"/>
        </w:rPr>
        <w:t>l, PN6</w:t>
      </w:r>
      <w:r w:rsidRPr="00C90E7C">
        <w:rPr>
          <w:szCs w:val="20"/>
        </w:rPr>
        <w:t>, emaliowany</w:t>
      </w:r>
      <w:r w:rsidR="00D202E3">
        <w:rPr>
          <w:szCs w:val="20"/>
        </w:rPr>
        <w:t xml:space="preserve"> z fabryczną izolacją.</w:t>
      </w:r>
    </w:p>
    <w:p w14:paraId="77B39F55" w14:textId="77777777" w:rsidR="00017B28" w:rsidRDefault="00EB4C3C" w:rsidP="005E00B8">
      <w:pPr>
        <w:pStyle w:val="Nagwek2"/>
      </w:pPr>
      <w:bookmarkStart w:id="28" w:name="_Toc47105750"/>
      <w:r>
        <w:t>Zabezpieczenie przyłącza wody wodociągowej przed wtórnym skażeniem.</w:t>
      </w:r>
      <w:bookmarkEnd w:id="28"/>
    </w:p>
    <w:p w14:paraId="40F48314" w14:textId="3DC76A97" w:rsidR="00EB4C3C" w:rsidRPr="00787418" w:rsidRDefault="00105C11" w:rsidP="00105C11">
      <w:pPr>
        <w:jc w:val="both"/>
        <w:rPr>
          <w:b/>
        </w:rPr>
      </w:pPr>
      <w:r>
        <w:t xml:space="preserve">Zgodnie z </w:t>
      </w:r>
      <w:r w:rsidR="00D72737">
        <w:t>PN-EN 1717: 2003 Ochrona</w:t>
      </w:r>
      <w:r>
        <w:t xml:space="preserve"> przed wtórnym zanieczyszczeniem wody w instalacjach wodociągowych i ogólne wymagania dotyczące urządzeń zapobiegających </w:t>
      </w:r>
      <w:r w:rsidR="002A2D28">
        <w:t>zanieczyszczaniu przez</w:t>
      </w:r>
      <w:r>
        <w:t xml:space="preserve"> przepływ zwrotny – płynem zanieczyszczającym</w:t>
      </w:r>
      <w:r w:rsidR="006707A5">
        <w:t xml:space="preserve"> w tym przypadku </w:t>
      </w:r>
      <w:r>
        <w:t xml:space="preserve">jest ciepła woda użytkowa podgrzana do temperatury </w:t>
      </w:r>
      <w:r w:rsidR="00803386">
        <w:t>7</w:t>
      </w:r>
      <w:r>
        <w:t>0</w:t>
      </w:r>
      <w:r w:rsidRPr="00105C11">
        <w:rPr>
          <w:vertAlign w:val="superscript"/>
        </w:rPr>
        <w:t>o</w:t>
      </w:r>
      <w:r>
        <w:t>C</w:t>
      </w:r>
      <w:r w:rsidR="00F4439C">
        <w:t xml:space="preserve"> i należy ją zaliczyć do kategorii 2, może powodować rozwój legionelli, w </w:t>
      </w:r>
      <w:r w:rsidR="00BA1C44">
        <w:t>związku, z czym</w:t>
      </w:r>
      <w:r w:rsidR="00F4439C">
        <w:t xml:space="preserve"> należy przewidzieć urządzenie zabezpieczające.</w:t>
      </w:r>
      <w:r w:rsidR="00092093">
        <w:t xml:space="preserve"> </w:t>
      </w:r>
      <w:r w:rsidR="00F4439C">
        <w:t xml:space="preserve"> Zgodnie z ww. normą dla płynów kategorii 2 i 3 można dobrać urządzenie z pojedynczą przegrodą z rodziny E typ A – </w:t>
      </w:r>
      <w:proofErr w:type="spellStart"/>
      <w:r w:rsidR="00F4439C">
        <w:t>tz</w:t>
      </w:r>
      <w:proofErr w:type="spellEnd"/>
      <w:r w:rsidR="00F4439C">
        <w:t>. zawór anty</w:t>
      </w:r>
      <w:r w:rsidR="006707A5">
        <w:t>skażeniowy z możliwością nadzoru</w:t>
      </w:r>
      <w:r w:rsidR="00F4439C">
        <w:t>.</w:t>
      </w:r>
      <w:r w:rsidR="006707A5">
        <w:t xml:space="preserve"> </w:t>
      </w:r>
      <w:r w:rsidR="00C41247">
        <w:rPr>
          <w:b/>
        </w:rPr>
        <w:t>Dobrano</w:t>
      </w:r>
      <w:r w:rsidR="0092222D" w:rsidRPr="00787418">
        <w:rPr>
          <w:b/>
        </w:rPr>
        <w:t xml:space="preserve"> zaw</w:t>
      </w:r>
      <w:r w:rsidR="00C41247">
        <w:rPr>
          <w:b/>
        </w:rPr>
        <w:t>ó</w:t>
      </w:r>
      <w:r w:rsidR="0092222D" w:rsidRPr="00787418">
        <w:rPr>
          <w:b/>
        </w:rPr>
        <w:t xml:space="preserve">r antyskażeniowy </w:t>
      </w:r>
      <w:r w:rsidR="00F327A5" w:rsidRPr="00787418">
        <w:rPr>
          <w:b/>
        </w:rPr>
        <w:t xml:space="preserve">np. </w:t>
      </w:r>
      <w:r w:rsidR="0092222D" w:rsidRPr="00787418">
        <w:rPr>
          <w:b/>
        </w:rPr>
        <w:t xml:space="preserve">Firmy Danfoss typ </w:t>
      </w:r>
      <w:r w:rsidR="00D72737" w:rsidRPr="00787418">
        <w:rPr>
          <w:b/>
        </w:rPr>
        <w:t xml:space="preserve">EA291NF </w:t>
      </w:r>
      <w:r w:rsidR="0092222D" w:rsidRPr="00787418">
        <w:rPr>
          <w:b/>
        </w:rPr>
        <w:t>DN</w:t>
      </w:r>
      <w:r w:rsidR="00F36E37">
        <w:rPr>
          <w:b/>
        </w:rPr>
        <w:t>5</w:t>
      </w:r>
      <w:r w:rsidR="0092222D" w:rsidRPr="00787418">
        <w:rPr>
          <w:b/>
        </w:rPr>
        <w:t>0 montowanym na przyłączu wody zimnej do węzła.</w:t>
      </w:r>
    </w:p>
    <w:p w14:paraId="7F557233" w14:textId="77777777" w:rsidR="00EA2194" w:rsidRPr="00605F40" w:rsidRDefault="00760483" w:rsidP="005E00B8">
      <w:pPr>
        <w:pStyle w:val="Nagwek2"/>
      </w:pPr>
      <w:bookmarkStart w:id="29" w:name="_Toc47105751"/>
      <w:r>
        <w:t>Zabezpieczenie instalacji c. w. przed wzrostem ciśnienia i temperatury</w:t>
      </w:r>
      <w:r w:rsidR="00EA021F">
        <w:t>, dobór zaworu bezpieczeństwa</w:t>
      </w:r>
      <w:bookmarkEnd w:id="29"/>
    </w:p>
    <w:p w14:paraId="0C0B09DD" w14:textId="77777777" w:rsidR="000B2EE8" w:rsidRDefault="000B2EE8" w:rsidP="000B2EE8">
      <w:r>
        <w:t>Zabezpieczenie instalacji c. w. przed wzrostem ciśnienia i temperatury, zgodnie z PN-76/B-02440, za pomocą regulatora temperatury i zaworu bezpieczeństwa.</w:t>
      </w:r>
    </w:p>
    <w:tbl>
      <w:tblPr>
        <w:tblW w:w="12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522"/>
        <w:gridCol w:w="160"/>
        <w:gridCol w:w="626"/>
        <w:gridCol w:w="237"/>
        <w:gridCol w:w="1145"/>
        <w:gridCol w:w="374"/>
        <w:gridCol w:w="658"/>
        <w:gridCol w:w="658"/>
        <w:gridCol w:w="94"/>
        <w:gridCol w:w="1235"/>
        <w:gridCol w:w="102"/>
        <w:gridCol w:w="27"/>
        <w:gridCol w:w="887"/>
        <w:gridCol w:w="27"/>
        <w:gridCol w:w="35"/>
        <w:gridCol w:w="18"/>
        <w:gridCol w:w="917"/>
        <w:gridCol w:w="191"/>
        <w:gridCol w:w="27"/>
        <w:gridCol w:w="109"/>
        <w:gridCol w:w="108"/>
        <w:gridCol w:w="181"/>
        <w:gridCol w:w="26"/>
        <w:gridCol w:w="158"/>
        <w:gridCol w:w="142"/>
        <w:gridCol w:w="142"/>
        <w:gridCol w:w="23"/>
        <w:gridCol w:w="61"/>
        <w:gridCol w:w="52"/>
        <w:gridCol w:w="164"/>
        <w:gridCol w:w="1787"/>
        <w:gridCol w:w="715"/>
      </w:tblGrid>
      <w:tr w:rsidR="00665F0B" w:rsidRPr="002B15EA" w14:paraId="243413DB" w14:textId="77777777" w:rsidTr="001874AF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162A" w14:textId="77777777" w:rsidR="00665F0B" w:rsidRPr="002B15EA" w:rsidRDefault="00665F0B" w:rsidP="00614A05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14:paraId="190D098D" w14:textId="77777777" w:rsidR="00665F0B" w:rsidRPr="002B15EA" w:rsidRDefault="00665F0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b/>
                <w:bCs/>
                <w:szCs w:val="28"/>
              </w:rPr>
              <w:t>Dobór zaworu bezpieczeństwa dla instalacji c. w. wg PN-76/B-02440.</w:t>
            </w:r>
          </w:p>
        </w:tc>
      </w:tr>
      <w:tr w:rsidR="00A81508" w:rsidRPr="002B15EA" w14:paraId="0671563F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A83C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9DF2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245B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8FE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3AE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BEF6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8D6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7E70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66964CC3" w14:textId="77777777" w:rsidTr="00665F0B">
        <w:trPr>
          <w:gridAfter w:val="3"/>
          <w:wAfter w:w="2666" w:type="dxa"/>
          <w:trHeight w:val="255"/>
        </w:trPr>
        <w:tc>
          <w:tcPr>
            <w:tcW w:w="87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7445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Masową przepustowość zaworu bezpieczeństwa -G w (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/h) określono wg wzoru:</w:t>
            </w:r>
          </w:p>
        </w:tc>
        <w:tc>
          <w:tcPr>
            <w:tcW w:w="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5C8D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1E6BF73F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AFE1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18D0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C7BF" w14:textId="77777777" w:rsidR="00614A05" w:rsidRPr="002B15EA" w:rsidRDefault="00C26438" w:rsidP="00614A0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object w:dxaOrig="1440" w:dyaOrig="1440" w14:anchorId="4ADF4B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ysunek 1" o:spid="_x0000_s1026" type="#_x0000_t75" style="position:absolute;margin-left:10.95pt;margin-top:10.75pt;width:179.55pt;height:31.75pt;z-index:251657216;mso-position-horizontal-relative:text;mso-position-vertical-relative:text" filled="t" fillcolor="window" stroked="t" strokecolor="windowText" o:insetmode="auto">
                  <v:imagedata r:id="rId15" o:title=""/>
                </v:shape>
                <o:OLEObject Type="Embed" ProgID="Equation.3" ShapeID="Rysunek 1" DrawAspect="Content" ObjectID="_1658067123" r:id="rId16"/>
              </w:obje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0"/>
            </w:tblGrid>
            <w:tr w:rsidR="00614A05" w:rsidRPr="002B15EA" w14:paraId="22F64287" w14:textId="77777777" w:rsidTr="00942A04">
              <w:trPr>
                <w:trHeight w:val="25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0E9852" w14:textId="77777777" w:rsidR="00614A05" w:rsidRPr="002B15EA" w:rsidRDefault="00614A05" w:rsidP="00614A05">
                  <w:pPr>
                    <w:rPr>
                      <w:rFonts w:ascii="Arial" w:hAnsi="Arial" w:cs="Arial"/>
                      <w:szCs w:val="28"/>
                    </w:rPr>
                  </w:pPr>
                </w:p>
              </w:tc>
            </w:tr>
          </w:tbl>
          <w:p w14:paraId="5C630C7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C9E9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9D2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0F86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7767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574E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61607417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F04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673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112F" w14:textId="77777777" w:rsidR="00614A05" w:rsidRPr="002B15EA" w:rsidRDefault="00614A05" w:rsidP="00614A05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0E3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3604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1AF4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0B3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DBB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5AF490FB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8A6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1293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53DE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238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78AA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048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5331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3AA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7C7AEE61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C55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C5B2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24FD" w14:textId="77777777" w:rsidR="00614A05" w:rsidRPr="002B15EA" w:rsidRDefault="00614A05" w:rsidP="00614A05">
            <w:pPr>
              <w:jc w:val="right"/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G =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EA43" w14:textId="77777777" w:rsidR="00614A05" w:rsidRPr="002B15EA" w:rsidRDefault="00BA47D7" w:rsidP="00BA47D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2 227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B2A1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/h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9D5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A837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1EF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5865EB" w:rsidRPr="002B15EA" w14:paraId="1BA978A0" w14:textId="77777777" w:rsidTr="00665F0B">
        <w:trPr>
          <w:gridAfter w:val="2"/>
          <w:wAfter w:w="2502" w:type="dxa"/>
          <w:trHeight w:val="255"/>
        </w:trPr>
        <w:tc>
          <w:tcPr>
            <w:tcW w:w="9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05F6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w którym:</w:t>
            </w:r>
          </w:p>
        </w:tc>
      </w:tr>
      <w:tr w:rsidR="005865EB" w:rsidRPr="002B15EA" w14:paraId="46D4963B" w14:textId="77777777" w:rsidTr="00665F0B">
        <w:trPr>
          <w:gridAfter w:val="10"/>
          <w:wAfter w:w="3270" w:type="dxa"/>
          <w:trHeight w:val="255"/>
        </w:trPr>
        <w:tc>
          <w:tcPr>
            <w:tcW w:w="90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45D3" w14:textId="77777777" w:rsidR="005865EB" w:rsidRPr="002B15EA" w:rsidRDefault="005865EB" w:rsidP="00614A05">
            <w:pPr>
              <w:rPr>
                <w:rFonts w:ascii="Symbol" w:hAnsi="Symbol" w:cs="Arial"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</w:t>
            </w:r>
            <w:r w:rsidRPr="002B15EA">
              <w:rPr>
                <w:rFonts w:ascii="Arial" w:hAnsi="Arial" w:cs="Arial"/>
                <w:szCs w:val="28"/>
              </w:rPr>
              <w:t>p - różnica ciśnień w sieci</w:t>
            </w:r>
            <w:r w:rsidR="0033544A" w:rsidRPr="002B15EA">
              <w:rPr>
                <w:rFonts w:ascii="Arial" w:hAnsi="Arial" w:cs="Arial"/>
                <w:szCs w:val="28"/>
              </w:rPr>
              <w:t xml:space="preserve"> i instalacji &gt;0,5 MPa stąd</w:t>
            </w:r>
            <w:r w:rsidRPr="002B15EA">
              <w:rPr>
                <w:rFonts w:ascii="Arial" w:hAnsi="Arial" w:cs="Arial"/>
                <w:szCs w:val="28"/>
              </w:rPr>
              <w:t xml:space="preserve"> b=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</w:tr>
      <w:tr w:rsidR="005865EB" w:rsidRPr="002B15EA" w14:paraId="21FAD838" w14:textId="77777777" w:rsidTr="00665F0B">
        <w:trPr>
          <w:gridAfter w:val="2"/>
          <w:wAfter w:w="2502" w:type="dxa"/>
          <w:trHeight w:val="315"/>
        </w:trPr>
        <w:tc>
          <w:tcPr>
            <w:tcW w:w="9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2275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</w:t>
            </w:r>
            <w:r w:rsidRPr="002B15EA">
              <w:rPr>
                <w:rFonts w:ascii="Arial" w:hAnsi="Arial" w:cs="Arial"/>
                <w:szCs w:val="28"/>
              </w:rPr>
              <w:t>p =p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3</w:t>
            </w:r>
            <w:r w:rsidRPr="002B15EA">
              <w:rPr>
                <w:rFonts w:ascii="Arial" w:hAnsi="Arial" w:cs="Arial"/>
                <w:szCs w:val="28"/>
              </w:rPr>
              <w:t>-p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1</w:t>
            </w:r>
          </w:p>
        </w:tc>
      </w:tr>
      <w:tr w:rsidR="005865EB" w:rsidRPr="002B15EA" w14:paraId="1CB9454C" w14:textId="77777777" w:rsidTr="00665F0B">
        <w:trPr>
          <w:gridAfter w:val="11"/>
          <w:wAfter w:w="3451" w:type="dxa"/>
          <w:trHeight w:val="315"/>
        </w:trPr>
        <w:tc>
          <w:tcPr>
            <w:tcW w:w="88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9D88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3</w:t>
            </w:r>
            <w:r w:rsidRPr="002B15EA">
              <w:rPr>
                <w:rFonts w:ascii="Arial" w:hAnsi="Arial" w:cs="Arial"/>
                <w:szCs w:val="28"/>
              </w:rPr>
              <w:t xml:space="preserve">- ciśnienie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dop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.</w:t>
            </w:r>
            <w:r w:rsidR="0033544A" w:rsidRPr="002B15EA">
              <w:rPr>
                <w:rFonts w:ascii="Arial" w:hAnsi="Arial" w:cs="Arial"/>
                <w:szCs w:val="28"/>
              </w:rPr>
              <w:t xml:space="preserve"> </w:t>
            </w:r>
            <w:r w:rsidRPr="002B15EA">
              <w:rPr>
                <w:rFonts w:ascii="Arial" w:hAnsi="Arial" w:cs="Arial"/>
                <w:szCs w:val="28"/>
              </w:rPr>
              <w:t xml:space="preserve">wody </w:t>
            </w:r>
            <w:proofErr w:type="gramStart"/>
            <w:r w:rsidR="0033544A" w:rsidRPr="002B15EA">
              <w:rPr>
                <w:rFonts w:ascii="Arial" w:hAnsi="Arial" w:cs="Arial"/>
                <w:szCs w:val="28"/>
              </w:rPr>
              <w:t>sieciowej,  p</w:t>
            </w:r>
            <w:proofErr w:type="gramEnd"/>
            <w:r w:rsidRPr="002B15EA">
              <w:rPr>
                <w:rFonts w:ascii="Arial" w:hAnsi="Arial" w:cs="Arial"/>
                <w:szCs w:val="28"/>
                <w:vertAlign w:val="subscript"/>
              </w:rPr>
              <w:t>3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 xml:space="preserve">16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/cm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5865EB" w:rsidRPr="002B15EA" w14:paraId="58886FCF" w14:textId="77777777" w:rsidTr="00665F0B">
        <w:trPr>
          <w:gridAfter w:val="11"/>
          <w:wAfter w:w="3451" w:type="dxa"/>
          <w:trHeight w:val="315"/>
        </w:trPr>
        <w:tc>
          <w:tcPr>
            <w:tcW w:w="88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34C0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2</w:t>
            </w:r>
            <w:r w:rsidRPr="002B15EA">
              <w:rPr>
                <w:rFonts w:ascii="Arial" w:hAnsi="Arial" w:cs="Arial"/>
                <w:szCs w:val="28"/>
              </w:rPr>
              <w:t xml:space="preserve">- ciśnienie na wylocie z </w:t>
            </w:r>
            <w:proofErr w:type="gramStart"/>
            <w:r w:rsidRPr="002B15EA">
              <w:rPr>
                <w:rFonts w:ascii="Arial" w:hAnsi="Arial" w:cs="Arial"/>
                <w:szCs w:val="28"/>
              </w:rPr>
              <w:t>zaworu</w:t>
            </w:r>
            <w:r w:rsidR="00665F0B" w:rsidRPr="002B15EA">
              <w:rPr>
                <w:rFonts w:ascii="Arial" w:hAnsi="Arial" w:cs="Arial"/>
                <w:szCs w:val="28"/>
              </w:rPr>
              <w:t xml:space="preserve">, </w:t>
            </w:r>
            <w:r w:rsidRPr="002B15EA">
              <w:rPr>
                <w:rFonts w:ascii="Arial" w:hAnsi="Arial" w:cs="Arial"/>
                <w:szCs w:val="28"/>
              </w:rPr>
              <w:t xml:space="preserve"> p</w:t>
            </w:r>
            <w:proofErr w:type="gramEnd"/>
            <w:r w:rsidRPr="002B15EA">
              <w:rPr>
                <w:rFonts w:ascii="Arial" w:hAnsi="Arial" w:cs="Arial"/>
                <w:szCs w:val="28"/>
                <w:vertAlign w:val="subscript"/>
              </w:rPr>
              <w:t>2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0</w:t>
            </w:r>
            <w:r w:rsidRPr="002B15EA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/cm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665F0B" w:rsidRPr="002B15EA" w14:paraId="0A36264D" w14:textId="77777777" w:rsidTr="00665F0B">
        <w:trPr>
          <w:gridAfter w:val="11"/>
          <w:wAfter w:w="3451" w:type="dxa"/>
          <w:trHeight w:val="315"/>
        </w:trPr>
        <w:tc>
          <w:tcPr>
            <w:tcW w:w="88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2BAC" w14:textId="77777777" w:rsidR="00665F0B" w:rsidRPr="002B15EA" w:rsidRDefault="00665F0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1</w:t>
            </w:r>
            <w:r w:rsidRPr="002B15EA">
              <w:rPr>
                <w:rFonts w:ascii="Arial" w:hAnsi="Arial" w:cs="Arial"/>
                <w:szCs w:val="28"/>
              </w:rPr>
              <w:t xml:space="preserve">- ciśnienie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dop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 xml:space="preserve">. w inst.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c.w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.,         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1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6</w:t>
            </w:r>
            <w:r w:rsidRPr="002B15EA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/cm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665F0B" w:rsidRPr="002B15EA" w14:paraId="653B648F" w14:textId="77777777" w:rsidTr="00665F0B">
        <w:trPr>
          <w:gridAfter w:val="9"/>
          <w:wAfter w:w="3244" w:type="dxa"/>
          <w:trHeight w:val="615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681005" w14:textId="77777777" w:rsidR="00665F0B" w:rsidRPr="002B15EA" w:rsidRDefault="0033544A" w:rsidP="00BA47D7">
            <w:pPr>
              <w:ind w:left="497" w:hanging="497"/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F - powierzchnia</w:t>
            </w:r>
            <w:r w:rsidR="00665F0B" w:rsidRPr="002B15EA">
              <w:rPr>
                <w:rFonts w:ascii="Arial" w:hAnsi="Arial" w:cs="Arial"/>
                <w:szCs w:val="28"/>
              </w:rPr>
              <w:t xml:space="preserve"> zgodnie z kartą katalogową dla wymiennika</w:t>
            </w:r>
            <w:r w:rsidR="002B15EA" w:rsidRPr="002B15EA">
              <w:rPr>
                <w:rFonts w:ascii="Arial" w:hAnsi="Arial" w:cs="Arial"/>
                <w:szCs w:val="28"/>
              </w:rPr>
              <w:t xml:space="preserve"> </w:t>
            </w:r>
            <w:r w:rsidR="00BA47D7">
              <w:rPr>
                <w:rFonts w:ascii="Arial" w:hAnsi="Arial" w:cs="Arial"/>
                <w:szCs w:val="28"/>
              </w:rPr>
              <w:t xml:space="preserve">płytowego </w:t>
            </w:r>
            <w:r w:rsidR="00665F0B" w:rsidRPr="002B15EA">
              <w:rPr>
                <w:rFonts w:ascii="Arial" w:hAnsi="Arial" w:cs="Arial"/>
                <w:szCs w:val="28"/>
              </w:rPr>
              <w:t>typ</w:t>
            </w:r>
            <w:r w:rsidR="002B15EA" w:rsidRPr="002B15EA">
              <w:rPr>
                <w:rFonts w:ascii="Arial" w:hAnsi="Arial" w:cs="Arial"/>
                <w:szCs w:val="28"/>
              </w:rPr>
              <w:t xml:space="preserve">u </w:t>
            </w:r>
            <w:r w:rsidR="00053AA1">
              <w:rPr>
                <w:rFonts w:ascii="Arial" w:hAnsi="Arial" w:cs="Arial"/>
                <w:szCs w:val="28"/>
              </w:rPr>
              <w:t>X</w:t>
            </w:r>
            <w:r w:rsidR="00BA47D7">
              <w:rPr>
                <w:rFonts w:ascii="Arial" w:hAnsi="Arial" w:cs="Arial"/>
                <w:szCs w:val="28"/>
              </w:rPr>
              <w:t>B</w:t>
            </w:r>
            <w:r w:rsidR="00053AA1">
              <w:rPr>
                <w:rFonts w:ascii="Arial" w:hAnsi="Arial" w:cs="Arial"/>
                <w:szCs w:val="28"/>
              </w:rPr>
              <w:t xml:space="preserve"> 37H </w:t>
            </w:r>
            <w:r w:rsidR="00152E92" w:rsidRPr="002B15EA">
              <w:rPr>
                <w:rFonts w:ascii="Arial" w:hAnsi="Arial" w:cs="Arial"/>
                <w:szCs w:val="28"/>
              </w:rPr>
              <w:t xml:space="preserve"> </w:t>
            </w:r>
            <w:r w:rsidR="00665F0B" w:rsidRPr="002B15EA">
              <w:rPr>
                <w:rFonts w:ascii="Arial" w:hAnsi="Arial" w:cs="Arial"/>
                <w:szCs w:val="28"/>
              </w:rPr>
              <w:t xml:space="preserve"> </w:t>
            </w:r>
            <w:r w:rsidR="00152E92" w:rsidRPr="002B15EA">
              <w:rPr>
                <w:rFonts w:ascii="Arial" w:hAnsi="Arial" w:cs="Arial"/>
                <w:szCs w:val="28"/>
              </w:rPr>
              <w:t xml:space="preserve">prod. </w:t>
            </w:r>
            <w:r w:rsidR="00053AA1">
              <w:rPr>
                <w:rFonts w:ascii="Arial" w:hAnsi="Arial" w:cs="Arial"/>
                <w:szCs w:val="28"/>
              </w:rPr>
              <w:t>Danfoss</w:t>
            </w:r>
            <w:r w:rsidR="00FB6706" w:rsidRPr="002B15EA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2B15EA">
              <w:rPr>
                <w:rFonts w:ascii="Arial" w:hAnsi="Arial" w:cs="Arial"/>
                <w:szCs w:val="28"/>
              </w:rPr>
              <w:t>wynos</w:t>
            </w:r>
            <w:r w:rsidR="00665F0B" w:rsidRPr="002B15EA">
              <w:rPr>
                <w:rFonts w:ascii="Arial" w:hAnsi="Arial" w:cs="Arial"/>
                <w:szCs w:val="28"/>
              </w:rPr>
              <w:t>i</w:t>
            </w:r>
            <w:r w:rsidRPr="002B15EA">
              <w:rPr>
                <w:rFonts w:ascii="Arial" w:hAnsi="Arial" w:cs="Arial"/>
                <w:szCs w:val="28"/>
              </w:rPr>
              <w:t xml:space="preserve">,   </w:t>
            </w:r>
            <w:proofErr w:type="gramEnd"/>
            <w:r w:rsidRPr="002B15EA">
              <w:rPr>
                <w:rFonts w:ascii="Arial" w:hAnsi="Arial" w:cs="Arial"/>
                <w:szCs w:val="28"/>
              </w:rPr>
              <w:t xml:space="preserve"> </w:t>
            </w:r>
            <w:r w:rsidR="00665F0B" w:rsidRPr="002B15EA">
              <w:rPr>
                <w:rFonts w:ascii="Arial" w:hAnsi="Arial" w:cs="Arial"/>
                <w:szCs w:val="28"/>
              </w:rPr>
              <w:t xml:space="preserve">F= </w:t>
            </w:r>
            <w:r w:rsidR="00053AA1">
              <w:rPr>
                <w:rFonts w:ascii="Arial" w:hAnsi="Arial" w:cs="Arial"/>
                <w:szCs w:val="28"/>
              </w:rPr>
              <w:t xml:space="preserve">7 </w:t>
            </w:r>
            <w:r w:rsidR="00665F0B" w:rsidRPr="002B15EA">
              <w:rPr>
                <w:rFonts w:ascii="Arial" w:hAnsi="Arial" w:cs="Arial"/>
                <w:szCs w:val="28"/>
              </w:rPr>
              <w:t>mm</w:t>
            </w:r>
            <w:r w:rsidR="00665F0B"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665F0B" w:rsidRPr="002B15EA" w14:paraId="001F6938" w14:textId="77777777" w:rsidTr="001874AF">
        <w:trPr>
          <w:gridAfter w:val="1"/>
          <w:wAfter w:w="715" w:type="dxa"/>
          <w:trHeight w:val="285"/>
        </w:trPr>
        <w:tc>
          <w:tcPr>
            <w:tcW w:w="115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DAC80" w14:textId="77777777" w:rsidR="00665F0B" w:rsidRPr="002B15EA" w:rsidRDefault="00665F0B" w:rsidP="00BA543A">
            <w:pPr>
              <w:rPr>
                <w:rFonts w:ascii="Symbol" w:hAnsi="Symbol" w:cs="Arial"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</w:t>
            </w:r>
            <w:r w:rsidRPr="002B15EA">
              <w:rPr>
                <w:rFonts w:ascii="Symbol" w:hAnsi="Symbol" w:cs="Arial"/>
                <w:szCs w:val="28"/>
              </w:rPr>
              <w:t></w:t>
            </w:r>
            <w:r w:rsidRPr="002B15EA">
              <w:rPr>
                <w:rFonts w:ascii="Arial" w:hAnsi="Arial" w:cs="Arial"/>
                <w:szCs w:val="28"/>
              </w:rPr>
              <w:t xml:space="preserve"> =ciężar obj. wody grzejnej           </w:t>
            </w:r>
            <w:r w:rsidRPr="002B15EA">
              <w:rPr>
                <w:rFonts w:ascii="Symbol" w:hAnsi="Symbol" w:cs="Arial"/>
                <w:szCs w:val="28"/>
              </w:rPr>
              <w:t></w:t>
            </w:r>
            <w:r w:rsidRPr="002B15EA">
              <w:rPr>
                <w:rFonts w:ascii="Symbol" w:hAnsi="Symbol" w:cs="Arial"/>
                <w:szCs w:val="28"/>
              </w:rPr>
              <w:t></w:t>
            </w:r>
            <w:r w:rsidRPr="002B15EA">
              <w:rPr>
                <w:rFonts w:ascii="Arial" w:hAnsi="Arial" w:cs="Arial"/>
                <w:szCs w:val="28"/>
              </w:rPr>
              <w:t>=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9</w:t>
            </w:r>
            <w:r w:rsidR="00F36E37">
              <w:rPr>
                <w:rFonts w:ascii="Arial" w:hAnsi="Arial" w:cs="Arial"/>
                <w:b/>
                <w:bCs/>
                <w:szCs w:val="28"/>
              </w:rPr>
              <w:t>80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,</w:t>
            </w:r>
            <w:r w:rsidR="00F36E37">
              <w:rPr>
                <w:rFonts w:ascii="Arial" w:hAnsi="Arial" w:cs="Arial"/>
                <w:b/>
                <w:bCs/>
                <w:szCs w:val="28"/>
              </w:rPr>
              <w:t>5</w:t>
            </w:r>
            <w:r w:rsidR="002B15EA" w:rsidRPr="002B15EA">
              <w:rPr>
                <w:rFonts w:ascii="Arial" w:hAnsi="Arial" w:cs="Arial"/>
                <w:b/>
                <w:bCs/>
                <w:szCs w:val="28"/>
              </w:rPr>
              <w:t>9</w:t>
            </w:r>
            <w:r w:rsidRPr="002B15EA">
              <w:rPr>
                <w:rFonts w:ascii="Arial" w:hAnsi="Arial" w:cs="Arial"/>
                <w:szCs w:val="28"/>
              </w:rPr>
              <w:t>kG/m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3</w:t>
            </w:r>
          </w:p>
        </w:tc>
      </w:tr>
      <w:tr w:rsidR="00A81508" w:rsidRPr="002B15EA" w14:paraId="65746C3B" w14:textId="77777777" w:rsidTr="00665F0B">
        <w:trPr>
          <w:gridAfter w:val="5"/>
          <w:wAfter w:w="2779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3E1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F3C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6E4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B651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2C7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F3A1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4C1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F292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5EB" w:rsidRPr="002B15EA" w14:paraId="5D1274A8" w14:textId="77777777" w:rsidTr="00665F0B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FF2F" w14:textId="77777777" w:rsidR="005865EB" w:rsidRPr="002B15EA" w:rsidRDefault="005865EB" w:rsidP="00793093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lastRenderedPageBreak/>
              <w:t>Najmniejszą wewnętrzną średnicę króćca dopływowego zaworu bezpieczeństwa d</w:t>
            </w:r>
            <w:r w:rsidR="00852AC6" w:rsidRPr="002B15EA">
              <w:rPr>
                <w:rFonts w:ascii="Arial" w:hAnsi="Arial" w:cs="Arial"/>
                <w:szCs w:val="28"/>
                <w:vertAlign w:val="subscript"/>
              </w:rPr>
              <w:t xml:space="preserve">o </w:t>
            </w:r>
            <w:r w:rsidR="00852AC6" w:rsidRPr="002B15EA">
              <w:rPr>
                <w:rFonts w:ascii="Arial" w:hAnsi="Arial" w:cs="Arial"/>
                <w:szCs w:val="28"/>
              </w:rPr>
              <w:t>w</w:t>
            </w:r>
            <w:r w:rsidRPr="002B15EA">
              <w:rPr>
                <w:rFonts w:ascii="Arial" w:hAnsi="Arial" w:cs="Arial"/>
                <w:szCs w:val="28"/>
              </w:rPr>
              <w:t xml:space="preserve"> mm, ustalono wg wzoru:</w:t>
            </w:r>
          </w:p>
        </w:tc>
      </w:tr>
      <w:tr w:rsidR="00A81508" w:rsidRPr="002B15EA" w14:paraId="01C35BC2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2EEB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B7B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2F0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34E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75A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8667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F05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FC8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3AFDAB54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CD3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53A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60B8" w14:textId="77777777" w:rsidR="00614A05" w:rsidRPr="002B15EA" w:rsidRDefault="00C26438" w:rsidP="00614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3539027">
                <v:shape id="Rysunek 2" o:spid="_x0000_s1027" type="#_x0000_t75" style="position:absolute;margin-left:26.25pt;margin-top:6.75pt;width:208.8pt;height:40.1pt;z-index:251658240;mso-position-horizontal-relative:text;mso-position-vertical-relative:text" filled="t" fillcolor="window" stroked="t" strokecolor="windowText" o:insetmode="auto">
                  <v:imagedata r:id="rId17" o:title=""/>
                </v:shape>
                <o:OLEObject Type="Embed" ProgID="Equation.3" ShapeID="Rysunek 2" DrawAspect="Content" ObjectID="_1658067124" r:id="rId18"/>
              </w:object>
            </w: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937C7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52674A3E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8DC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0A72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9A9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8C1E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7EFF44DC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035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F4A1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A94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87B4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4C20558D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1B0D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314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20D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28C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30B9C0C1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D45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10C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8AB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C30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08" w:rsidRPr="002B15EA" w14:paraId="0D9DCECB" w14:textId="77777777" w:rsidTr="00665F0B">
        <w:trPr>
          <w:gridAfter w:val="6"/>
          <w:wAfter w:w="2802" w:type="dxa"/>
          <w:trHeight w:val="164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847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35E6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97A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354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0386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EDC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59F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F40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5EB" w:rsidRPr="002B15EA" w14:paraId="47EE33FF" w14:textId="77777777" w:rsidTr="00665F0B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0D32" w14:textId="77777777" w:rsidR="005865EB" w:rsidRPr="002B15EA" w:rsidRDefault="005865EB" w:rsidP="00152E92">
            <w:pPr>
              <w:jc w:val="center"/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 xml:space="preserve">d </w:t>
            </w:r>
            <w:r w:rsidR="00152E92" w:rsidRPr="002B15EA">
              <w:rPr>
                <w:rFonts w:ascii="Arial" w:hAnsi="Arial" w:cs="Arial"/>
                <w:szCs w:val="28"/>
                <w:vertAlign w:val="subscript"/>
              </w:rPr>
              <w:t>min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="00BA47D7">
              <w:rPr>
                <w:rFonts w:ascii="Arial" w:hAnsi="Arial" w:cs="Arial"/>
                <w:b/>
                <w:bCs/>
                <w:szCs w:val="28"/>
              </w:rPr>
              <w:t>8,</w:t>
            </w:r>
            <w:proofErr w:type="gramStart"/>
            <w:r w:rsidR="00BA47D7">
              <w:rPr>
                <w:rFonts w:ascii="Arial" w:hAnsi="Arial" w:cs="Arial"/>
                <w:b/>
                <w:bCs/>
                <w:szCs w:val="28"/>
              </w:rPr>
              <w:t>55</w:t>
            </w:r>
            <w:r w:rsidRPr="002B15EA">
              <w:rPr>
                <w:rFonts w:ascii="Arial" w:hAnsi="Arial" w:cs="Arial"/>
                <w:szCs w:val="28"/>
              </w:rPr>
              <w:t xml:space="preserve">  mm</w:t>
            </w:r>
            <w:proofErr w:type="gramEnd"/>
            <w:r w:rsidR="00852AC6" w:rsidRPr="002B15EA">
              <w:rPr>
                <w:rFonts w:ascii="Arial" w:hAnsi="Arial" w:cs="Arial"/>
                <w:szCs w:val="28"/>
              </w:rPr>
              <w:t xml:space="preserve"> &lt; d</w:t>
            </w:r>
            <w:r w:rsidR="00852AC6" w:rsidRPr="002B15EA">
              <w:rPr>
                <w:rFonts w:ascii="Arial" w:hAnsi="Arial" w:cs="Arial"/>
                <w:szCs w:val="28"/>
                <w:vertAlign w:val="subscript"/>
              </w:rPr>
              <w:t>o</w:t>
            </w:r>
            <w:r w:rsidR="00852AC6" w:rsidRPr="002B15EA">
              <w:rPr>
                <w:rFonts w:ascii="Arial" w:hAnsi="Arial" w:cs="Arial"/>
                <w:szCs w:val="28"/>
              </w:rPr>
              <w:t>=2</w:t>
            </w:r>
            <w:r w:rsidR="00BA47D7">
              <w:rPr>
                <w:rFonts w:ascii="Arial" w:hAnsi="Arial" w:cs="Arial"/>
                <w:szCs w:val="28"/>
              </w:rPr>
              <w:t>0</w:t>
            </w:r>
            <w:r w:rsidR="00852AC6" w:rsidRPr="002B15EA">
              <w:rPr>
                <w:rFonts w:ascii="Arial" w:hAnsi="Arial" w:cs="Arial"/>
                <w:szCs w:val="28"/>
              </w:rPr>
              <w:t xml:space="preserve"> mm</w:t>
            </w:r>
          </w:p>
        </w:tc>
      </w:tr>
      <w:tr w:rsidR="005865EB" w:rsidRPr="002B15EA" w14:paraId="2BB27B18" w14:textId="77777777" w:rsidTr="00665F0B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88CB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</w:p>
          <w:p w14:paraId="71858E56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w którym:</w:t>
            </w:r>
          </w:p>
        </w:tc>
      </w:tr>
      <w:tr w:rsidR="00A81508" w:rsidRPr="002B15EA" w14:paraId="5905C9BF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1950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0AD9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5F92E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2517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B2D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4AA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EE38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C19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3C1" w:rsidRPr="002B15EA" w14:paraId="6CA38986" w14:textId="77777777" w:rsidTr="00665F0B">
        <w:trPr>
          <w:gridAfter w:val="16"/>
          <w:wAfter w:w="4803" w:type="dxa"/>
          <w:trHeight w:val="555"/>
        </w:trPr>
        <w:tc>
          <w:tcPr>
            <w:tcW w:w="75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82F2" w14:textId="77777777" w:rsidR="00F833C1" w:rsidRPr="002B15EA" w:rsidRDefault="00F833C1" w:rsidP="00442E8D">
            <w:pPr>
              <w:rPr>
                <w:rFonts w:ascii="Arial" w:hAnsi="Arial" w:cs="Arial"/>
                <w:b/>
                <w:bCs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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c</w:t>
            </w:r>
            <w:r w:rsidRPr="002B15EA">
              <w:rPr>
                <w:rFonts w:ascii="Arial" w:hAnsi="Arial" w:cs="Arial"/>
                <w:szCs w:val="28"/>
              </w:rPr>
              <w:t>- dopuszczalny współczynnik wypływu zaworu dla cieczy przy b1=10</w:t>
            </w:r>
            <w:proofErr w:type="gramStart"/>
            <w:r w:rsidRPr="002B15EA">
              <w:rPr>
                <w:rFonts w:ascii="Arial" w:hAnsi="Arial" w:cs="Arial"/>
                <w:szCs w:val="28"/>
              </w:rPr>
              <w:t xml:space="preserve">%,   </w:t>
            </w:r>
            <w:proofErr w:type="gramEnd"/>
            <w:r w:rsidRPr="002B15EA">
              <w:rPr>
                <w:rFonts w:ascii="Arial" w:hAnsi="Arial" w:cs="Arial"/>
                <w:szCs w:val="28"/>
              </w:rPr>
              <w:t xml:space="preserve">                                       </w:t>
            </w:r>
            <w:r w:rsidRPr="002B15EA">
              <w:rPr>
                <w:rFonts w:ascii="Symbol" w:hAnsi="Symbol" w:cs="Arial"/>
                <w:szCs w:val="28"/>
              </w:rPr>
              <w:t>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c</w:t>
            </w:r>
            <w:r w:rsidRPr="002B15EA">
              <w:rPr>
                <w:rFonts w:ascii="Arial" w:hAnsi="Arial" w:cs="Arial"/>
                <w:szCs w:val="28"/>
              </w:rPr>
              <w:t>=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0,</w:t>
            </w:r>
            <w:r w:rsidR="00BA47D7">
              <w:rPr>
                <w:rFonts w:ascii="Arial" w:hAnsi="Arial" w:cs="Arial"/>
                <w:b/>
                <w:bCs/>
                <w:szCs w:val="28"/>
              </w:rPr>
              <w:t>3</w:t>
            </w:r>
          </w:p>
          <w:p w14:paraId="43C16098" w14:textId="77777777" w:rsidR="00852AC6" w:rsidRPr="002B15EA" w:rsidRDefault="00852AC6" w:rsidP="00442E8D">
            <w:pPr>
              <w:rPr>
                <w:rFonts w:ascii="Symbol" w:hAnsi="Symbo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Pozostał oznaczenia jak we wzorze wyżej.</w:t>
            </w:r>
          </w:p>
        </w:tc>
      </w:tr>
      <w:tr w:rsidR="00942A04" w:rsidRPr="002B15EA" w14:paraId="3A41BFAD" w14:textId="77777777" w:rsidTr="00665F0B">
        <w:tblPrEx>
          <w:tblLook w:val="04A0" w:firstRow="1" w:lastRow="0" w:firstColumn="1" w:lastColumn="0" w:noHBand="0" w:noVBand="1"/>
        </w:tblPrEx>
        <w:trPr>
          <w:gridAfter w:val="7"/>
          <w:wAfter w:w="2944" w:type="dxa"/>
          <w:trHeight w:val="510"/>
        </w:trPr>
        <w:tc>
          <w:tcPr>
            <w:tcW w:w="93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BF82" w14:textId="77777777" w:rsidR="00942A04" w:rsidRPr="002B15EA" w:rsidRDefault="00942A04">
            <w:pPr>
              <w:jc w:val="center"/>
            </w:pPr>
          </w:p>
          <w:p w14:paraId="1AC2B260" w14:textId="77777777" w:rsidR="00942A04" w:rsidRPr="002B15EA" w:rsidRDefault="00942A04" w:rsidP="00942A04">
            <w:r w:rsidRPr="002B15EA">
              <w:t>Ze względu na duży wybór zaworów bezpieczeństwa na rynku, zakupiony membranowy zawór bezpieczeństwa powinien spełniać nw. parametry:</w:t>
            </w:r>
          </w:p>
        </w:tc>
      </w:tr>
      <w:tr w:rsidR="00942A04" w:rsidRPr="002B15EA" w14:paraId="72959DFE" w14:textId="77777777" w:rsidTr="00665F0B">
        <w:tblPrEx>
          <w:tblLook w:val="04A0" w:firstRow="1" w:lastRow="0" w:firstColumn="1" w:lastColumn="0" w:noHBand="0" w:noVBand="1"/>
        </w:tblPrEx>
        <w:trPr>
          <w:gridAfter w:val="7"/>
          <w:wAfter w:w="2944" w:type="dxa"/>
          <w:trHeight w:val="255"/>
        </w:trPr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F89" w14:textId="77777777" w:rsidR="00942A04" w:rsidRPr="002B15EA" w:rsidRDefault="00942A04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C87" w14:textId="77777777" w:rsidR="00942A04" w:rsidRPr="002B15EA" w:rsidRDefault="00942A04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7B88" w14:textId="77777777" w:rsidR="00942A04" w:rsidRPr="002B15EA" w:rsidRDefault="00942A04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BDC" w14:textId="77777777" w:rsidR="00942A04" w:rsidRPr="002B15EA" w:rsidRDefault="00942A04"/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DD3F" w14:textId="77777777" w:rsidR="00942A04" w:rsidRPr="002B15EA" w:rsidRDefault="00942A04"/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87D1" w14:textId="77777777" w:rsidR="00942A04" w:rsidRPr="002B15EA" w:rsidRDefault="00942A04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CCF" w14:textId="77777777" w:rsidR="00942A04" w:rsidRPr="002B15EA" w:rsidRDefault="00942A04"/>
        </w:tc>
        <w:tc>
          <w:tcPr>
            <w:tcW w:w="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74C" w14:textId="77777777" w:rsidR="00942A04" w:rsidRPr="002B15EA" w:rsidRDefault="00942A04"/>
        </w:tc>
      </w:tr>
      <w:tr w:rsidR="00BA1C44" w:rsidRPr="002B15EA" w14:paraId="1C00A206" w14:textId="77777777" w:rsidTr="00665F0B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706" w:type="dxa"/>
          <w:wAfter w:w="2718" w:type="dxa"/>
          <w:trHeight w:val="255"/>
        </w:trPr>
        <w:tc>
          <w:tcPr>
            <w:tcW w:w="8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FBF4" w14:textId="77777777" w:rsidR="00BA1C44" w:rsidRPr="002B15EA" w:rsidRDefault="00BA1C44" w:rsidP="00852AC6">
            <w:pPr>
              <w:ind w:left="1489" w:hanging="1489"/>
            </w:pPr>
            <w:r w:rsidRPr="002B15EA">
              <w:t xml:space="preserve">czynnik - woda o temperaturze </w:t>
            </w:r>
            <w:r w:rsidR="00852AC6" w:rsidRPr="002B15EA">
              <w:t>min</w:t>
            </w:r>
            <w:r w:rsidRPr="002B15EA">
              <w:t xml:space="preserve"> </w:t>
            </w:r>
            <w:r w:rsidR="002B15EA" w:rsidRPr="002B15EA">
              <w:t>7</w:t>
            </w:r>
            <w:r w:rsidRPr="002B15EA">
              <w:t>0 o C,</w:t>
            </w:r>
          </w:p>
        </w:tc>
      </w:tr>
      <w:tr w:rsidR="00BA1C44" w:rsidRPr="002B15EA" w14:paraId="48BFE4DB" w14:textId="77777777" w:rsidTr="00665F0B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55"/>
        </w:trPr>
        <w:tc>
          <w:tcPr>
            <w:tcW w:w="116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6B0" w14:textId="77777777" w:rsidR="00BA1C44" w:rsidRPr="002B15EA" w:rsidRDefault="00BA1C44" w:rsidP="00F833C1">
            <w:r w:rsidRPr="002B15EA">
              <w:t xml:space="preserve">nadciśnienie początku otwarcia zaworu, p1 = 0,6 </w:t>
            </w:r>
            <w:proofErr w:type="spellStart"/>
            <w:r w:rsidRPr="002B15EA">
              <w:t>Mpa</w:t>
            </w:r>
            <w:proofErr w:type="spellEnd"/>
            <w:r w:rsidRPr="002B15EA">
              <w:t>,</w:t>
            </w:r>
          </w:p>
        </w:tc>
      </w:tr>
      <w:tr w:rsidR="00BA1C44" w:rsidRPr="002B15EA" w14:paraId="265E5163" w14:textId="77777777" w:rsidTr="00665F0B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55"/>
        </w:trPr>
        <w:tc>
          <w:tcPr>
            <w:tcW w:w="116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403" w14:textId="77777777" w:rsidR="00BA1C44" w:rsidRPr="002B15EA" w:rsidRDefault="00BA1C44" w:rsidP="00BA1C44">
            <w:pPr>
              <w:ind w:left="1489" w:hanging="1489"/>
            </w:pPr>
            <w:r w:rsidRPr="002B15EA">
              <w:t xml:space="preserve">nadciśnienie zamknięcia zaworu &gt;=0,8p1 = 0,48 </w:t>
            </w:r>
            <w:proofErr w:type="spellStart"/>
            <w:r w:rsidRPr="002B15EA">
              <w:t>Mpa</w:t>
            </w:r>
            <w:proofErr w:type="spellEnd"/>
            <w:r w:rsidRPr="002B15EA">
              <w:t>,</w:t>
            </w:r>
          </w:p>
        </w:tc>
      </w:tr>
      <w:tr w:rsidR="00F833C1" w:rsidRPr="002B15EA" w14:paraId="3D20C9C6" w14:textId="77777777" w:rsidTr="00F833C1">
        <w:tblPrEx>
          <w:tblLook w:val="04A0" w:firstRow="1" w:lastRow="0" w:firstColumn="1" w:lastColumn="0" w:noHBand="0" w:noVBand="1"/>
        </w:tblPrEx>
        <w:trPr>
          <w:gridAfter w:val="9"/>
          <w:wAfter w:w="3244" w:type="dxa"/>
          <w:trHeight w:val="255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0295" w14:textId="77777777" w:rsidR="00F833C1" w:rsidRPr="002B15EA" w:rsidRDefault="00F833C1">
            <w:r w:rsidRPr="002B15EA">
              <w:t>Na podstawie ww. wartości dobrano membranowy zawór bezpieczeństwa</w:t>
            </w:r>
            <w:r w:rsidR="00152E92" w:rsidRPr="002B15EA">
              <w:t xml:space="preserve"> firmy </w:t>
            </w:r>
            <w:r w:rsidR="002B15EA" w:rsidRPr="002B15EA">
              <w:t>SYR</w:t>
            </w:r>
            <w:r w:rsidRPr="002B15EA">
              <w:t xml:space="preserve">: </w:t>
            </w:r>
          </w:p>
        </w:tc>
      </w:tr>
      <w:tr w:rsidR="00F833C1" w:rsidRPr="002B15EA" w14:paraId="711C14A7" w14:textId="77777777" w:rsidTr="00665F0B">
        <w:tblPrEx>
          <w:tblLook w:val="04A0" w:firstRow="1" w:lastRow="0" w:firstColumn="1" w:lastColumn="0" w:noHBand="0" w:noVBand="1"/>
        </w:tblPrEx>
        <w:trPr>
          <w:gridAfter w:val="8"/>
          <w:wAfter w:w="3086" w:type="dxa"/>
          <w:trHeight w:val="285"/>
        </w:trPr>
        <w:tc>
          <w:tcPr>
            <w:tcW w:w="92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7AE3" w14:textId="77777777" w:rsidR="00F833C1" w:rsidRPr="002B15EA" w:rsidRDefault="00144D58" w:rsidP="00442E8D">
            <w:r w:rsidRPr="002B15EA">
              <w:rPr>
                <w:b/>
              </w:rPr>
              <w:t xml:space="preserve">typ </w:t>
            </w:r>
            <w:r w:rsidR="002B15EA" w:rsidRPr="002B15EA">
              <w:rPr>
                <w:b/>
              </w:rPr>
              <w:t>2115</w:t>
            </w:r>
            <w:r w:rsidR="00A5136A" w:rsidRPr="002B15EA">
              <w:rPr>
                <w:b/>
              </w:rPr>
              <w:t>,</w:t>
            </w:r>
            <w:r w:rsidR="00803386" w:rsidRPr="002B15EA">
              <w:rPr>
                <w:b/>
              </w:rPr>
              <w:t xml:space="preserve"> DN</w:t>
            </w:r>
            <w:r w:rsidR="00053AA1">
              <w:rPr>
                <w:b/>
              </w:rPr>
              <w:t>25</w:t>
            </w:r>
            <w:r w:rsidR="002B15EA">
              <w:rPr>
                <w:b/>
              </w:rPr>
              <w:t xml:space="preserve"> (1”</w:t>
            </w:r>
            <w:proofErr w:type="gramStart"/>
            <w:r w:rsidR="002B15EA">
              <w:rPr>
                <w:b/>
              </w:rPr>
              <w:t>)</w:t>
            </w:r>
            <w:r w:rsidR="00A5136A" w:rsidRPr="002B15EA">
              <w:rPr>
                <w:b/>
              </w:rPr>
              <w:t xml:space="preserve">, </w:t>
            </w:r>
            <w:r w:rsidR="00F833C1" w:rsidRPr="002B15EA">
              <w:rPr>
                <w:b/>
              </w:rPr>
              <w:t xml:space="preserve"> d</w:t>
            </w:r>
            <w:proofErr w:type="gramEnd"/>
            <w:r w:rsidR="00F833C1" w:rsidRPr="002B15EA">
              <w:rPr>
                <w:b/>
              </w:rPr>
              <w:t xml:space="preserve"> = 2</w:t>
            </w:r>
            <w:r w:rsidR="00053AA1">
              <w:rPr>
                <w:b/>
              </w:rPr>
              <w:t>0</w:t>
            </w:r>
            <w:r w:rsidR="00F833C1" w:rsidRPr="002B15EA">
              <w:rPr>
                <w:b/>
              </w:rPr>
              <w:t xml:space="preserve"> mm, </w:t>
            </w:r>
            <w:r w:rsidR="00F833C1" w:rsidRPr="002B15EA">
              <w:rPr>
                <w:rFonts w:ascii="Symbol" w:hAnsi="Symbol" w:cs="Arial"/>
                <w:b/>
                <w:szCs w:val="28"/>
              </w:rPr>
              <w:t></w:t>
            </w:r>
            <w:r w:rsidR="00F833C1" w:rsidRPr="002B15EA">
              <w:rPr>
                <w:b/>
                <w:vertAlign w:val="subscript"/>
              </w:rPr>
              <w:t>c</w:t>
            </w:r>
            <w:r w:rsidR="00F833C1" w:rsidRPr="002B15EA">
              <w:rPr>
                <w:b/>
              </w:rPr>
              <w:t>= 0,</w:t>
            </w:r>
            <w:r w:rsidR="00053AA1">
              <w:rPr>
                <w:b/>
              </w:rPr>
              <w:t>3</w:t>
            </w:r>
            <w:r w:rsidR="00BA543A" w:rsidRPr="002B15EA">
              <w:rPr>
                <w:b/>
              </w:rPr>
              <w:t xml:space="preserve"> </w:t>
            </w:r>
            <w:r w:rsidR="00F833C1" w:rsidRPr="002B15EA">
              <w:rPr>
                <w:b/>
              </w:rPr>
              <w:t xml:space="preserve"> zakres ciśnienia 6 barów.</w:t>
            </w:r>
          </w:p>
        </w:tc>
      </w:tr>
    </w:tbl>
    <w:p w14:paraId="5D5141BA" w14:textId="77777777" w:rsidR="00614A05" w:rsidRPr="002B15EA" w:rsidRDefault="007A531F" w:rsidP="000B2EE8">
      <w:r w:rsidRPr="002B15EA">
        <w:t>W przypadku zastosowania innego wymiennika</w:t>
      </w:r>
      <w:r w:rsidR="00442E8D" w:rsidRPr="002B15EA">
        <w:t xml:space="preserve"> </w:t>
      </w:r>
      <w:r w:rsidR="00852AC6" w:rsidRPr="002B15EA">
        <w:t>lub</w:t>
      </w:r>
      <w:r w:rsidR="004C7249" w:rsidRPr="002B15EA">
        <w:t xml:space="preserve"> </w:t>
      </w:r>
      <w:r w:rsidRPr="002B15EA">
        <w:t>zaw</w:t>
      </w:r>
      <w:r w:rsidR="00787418">
        <w:t>oru</w:t>
      </w:r>
      <w:r w:rsidRPr="002B15EA">
        <w:t xml:space="preserve"> bezpieczeństwa </w:t>
      </w:r>
      <w:r w:rsidR="00852AC6" w:rsidRPr="002B15EA">
        <w:t xml:space="preserve">obliczenia sprawdzające </w:t>
      </w:r>
      <w:r w:rsidRPr="002B15EA">
        <w:t xml:space="preserve">należy </w:t>
      </w:r>
      <w:r w:rsidR="00414AFE" w:rsidRPr="002B15EA">
        <w:t>przeprowadzić ponownie</w:t>
      </w:r>
      <w:r w:rsidRPr="002B15EA">
        <w:t>.</w:t>
      </w:r>
    </w:p>
    <w:p w14:paraId="11536E8A" w14:textId="77777777" w:rsidR="00236B21" w:rsidRPr="000B2EE8" w:rsidRDefault="00236B21" w:rsidP="005E00B8">
      <w:pPr>
        <w:pStyle w:val="Nagwek2"/>
      </w:pPr>
      <w:bookmarkStart w:id="30" w:name="_Toc47105752"/>
      <w:r w:rsidRPr="000B2EE8">
        <w:t>Instalacje sterownicze obiegu ciepłej wody.</w:t>
      </w:r>
      <w:bookmarkEnd w:id="30"/>
      <w:r w:rsidRPr="000B2EE8">
        <w:t xml:space="preserve"> </w:t>
      </w:r>
    </w:p>
    <w:p w14:paraId="48C4622C" w14:textId="72ABBD06" w:rsidR="00236B21" w:rsidRDefault="009E2142" w:rsidP="00D12A6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t>Regulacja temperatury ciepłej wody</w:t>
      </w:r>
      <w:r w:rsidR="00236B21">
        <w:t xml:space="preserve"> </w:t>
      </w:r>
      <w:r w:rsidR="000F226B">
        <w:t>–</w:t>
      </w:r>
      <w:r w:rsidR="00276A62">
        <w:t xml:space="preserve"> </w:t>
      </w:r>
      <w:r w:rsidR="00C41247" w:rsidRPr="00C41247">
        <w:t>elektroniczny regulator ciepłowniczy typ RVD145/109 firmy Siemens</w:t>
      </w:r>
      <w:r w:rsidR="00106EB7">
        <w:t xml:space="preserve">. </w:t>
      </w:r>
      <w:r w:rsidR="00236B21">
        <w:t xml:space="preserve"> Programowanie regulatora: </w:t>
      </w:r>
      <w:r w:rsidR="00B97F22">
        <w:t>60</w:t>
      </w:r>
      <w:r w:rsidR="00283806" w:rsidRPr="00283806">
        <w:rPr>
          <w:vertAlign w:val="superscript"/>
        </w:rPr>
        <w:t>o</w:t>
      </w:r>
      <w:r w:rsidR="00283806">
        <w:t>C</w:t>
      </w:r>
      <w:r w:rsidR="002B11E7">
        <w:t>,</w:t>
      </w:r>
    </w:p>
    <w:p w14:paraId="30F71B1C" w14:textId="2AC43A58" w:rsidR="00236B21" w:rsidRDefault="0041112A" w:rsidP="00D12A6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 w:rsidRPr="005B6BE9">
        <w:rPr>
          <w:szCs w:val="20"/>
        </w:rPr>
        <w:t xml:space="preserve">Zawór regulacyjny </w:t>
      </w:r>
      <w:r w:rsidRPr="00053AA1">
        <w:t xml:space="preserve">sieciowy obiegu centralnego ogrzewania </w:t>
      </w:r>
      <w:r w:rsidRPr="005B6BE9">
        <w:rPr>
          <w:szCs w:val="20"/>
        </w:rPr>
        <w:t xml:space="preserve">typ </w:t>
      </w:r>
      <w:r w:rsidRPr="005B6BE9">
        <w:t>VVG549.20-4K, DN20, kvs= 4,0m3/h,</w:t>
      </w:r>
      <w:r>
        <w:t xml:space="preserve"> </w:t>
      </w:r>
      <w:r w:rsidRPr="005B6BE9">
        <w:t>Gwint zewn</w:t>
      </w:r>
      <w:r w:rsidRPr="005B6BE9">
        <w:rPr>
          <w:rFonts w:hint="eastAsia"/>
        </w:rPr>
        <w:t>ę</w:t>
      </w:r>
      <w:r w:rsidRPr="005B6BE9">
        <w:t xml:space="preserve">trzny 1" </w:t>
      </w:r>
      <w:r w:rsidR="00236B21">
        <w:t xml:space="preserve">z siłownikiem </w:t>
      </w:r>
      <w:r w:rsidR="002B11E7">
        <w:t>SAS31.</w:t>
      </w:r>
      <w:proofErr w:type="gramStart"/>
      <w:r w:rsidR="002B11E7">
        <w:t>53,AC</w:t>
      </w:r>
      <w:proofErr w:type="gramEnd"/>
      <w:r w:rsidR="002B11E7">
        <w:t xml:space="preserve">230V </w:t>
      </w:r>
      <w:r w:rsidR="00276A62">
        <w:t xml:space="preserve">z funkcją bezpieczeństwa </w:t>
      </w:r>
      <w:r w:rsidR="00F671E0">
        <w:t xml:space="preserve">i funkcją antybakteryjną </w:t>
      </w:r>
      <w:r w:rsidR="00276A62">
        <w:t>-</w:t>
      </w:r>
      <w:r w:rsidR="00236B21">
        <w:t xml:space="preserve"> produkcji </w:t>
      </w:r>
      <w:r w:rsidR="002B11E7">
        <w:t>Siemens,</w:t>
      </w:r>
      <w:r w:rsidR="00236B21">
        <w:t xml:space="preserve"> </w:t>
      </w:r>
    </w:p>
    <w:p w14:paraId="12D7D4F2" w14:textId="6B77FE69" w:rsidR="00236B21" w:rsidRPr="00771034" w:rsidRDefault="00236B21" w:rsidP="00D12A6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t xml:space="preserve">Czujka temperaturowa zasilania instalacyjnego szybko reagująca zanurzeniowa z tuleją </w:t>
      </w:r>
      <w:r w:rsidR="002B11E7">
        <w:t xml:space="preserve">i </w:t>
      </w:r>
      <w:r>
        <w:t xml:space="preserve">z termometrem oporowym </w:t>
      </w:r>
      <w:r w:rsidR="00DF448F">
        <w:t xml:space="preserve">Pt1000 </w:t>
      </w:r>
      <w:r>
        <w:t xml:space="preserve">Długość czujki </w:t>
      </w:r>
      <w:r w:rsidR="000D1222">
        <w:t>65</w:t>
      </w:r>
      <w:r w:rsidR="00DF448F">
        <w:t xml:space="preserve"> </w:t>
      </w:r>
      <w:r>
        <w:t xml:space="preserve">mm.  Produkcja </w:t>
      </w:r>
      <w:r w:rsidR="002B11E7">
        <w:t>Siemens</w:t>
      </w:r>
      <w:r w:rsidR="001D3733">
        <w:t>,</w:t>
      </w:r>
    </w:p>
    <w:p w14:paraId="7D10FE3C" w14:textId="4C1E9038" w:rsidR="00F36E37" w:rsidRDefault="007357A7" w:rsidP="00F36E37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</w:pPr>
      <w:r w:rsidRPr="003E76B2">
        <w:t xml:space="preserve">Czujka temperatury bezpieczeństwa typu </w:t>
      </w:r>
      <w:r w:rsidR="002B11E7" w:rsidRPr="002B11E7">
        <w:t xml:space="preserve">RAK-TW.1000HB zakres nastawy </w:t>
      </w:r>
      <w:proofErr w:type="gramStart"/>
      <w:r w:rsidR="002B11E7" w:rsidRPr="002B11E7">
        <w:t>15</w:t>
      </w:r>
      <w:r w:rsidR="002B11E7" w:rsidRPr="002B11E7">
        <w:rPr>
          <w:rFonts w:hint="eastAsia"/>
        </w:rPr>
        <w:t>…</w:t>
      </w:r>
      <w:r w:rsidR="002B11E7" w:rsidRPr="002B11E7">
        <w:t>.</w:t>
      </w:r>
      <w:proofErr w:type="gramEnd"/>
      <w:r w:rsidR="002B11E7" w:rsidRPr="002B11E7">
        <w:t>.95</w:t>
      </w:r>
      <w:r w:rsidR="002B11E7" w:rsidRPr="002B11E7">
        <w:rPr>
          <w:vertAlign w:val="superscript"/>
        </w:rPr>
        <w:t>o</w:t>
      </w:r>
      <w:r w:rsidR="002B11E7" w:rsidRPr="002B11E7">
        <w:t xml:space="preserve">C, IP65 produkcji Siemens - nastawiona </w:t>
      </w:r>
      <w:r w:rsidRPr="003E76B2">
        <w:t>na 65</w:t>
      </w:r>
      <w:r w:rsidR="002B11E7" w:rsidRPr="002B11E7">
        <w:rPr>
          <w:vertAlign w:val="superscript"/>
        </w:rPr>
        <w:t>o</w:t>
      </w:r>
      <w:r w:rsidRPr="003E76B2">
        <w:t xml:space="preserve"> C</w:t>
      </w:r>
      <w:r w:rsidR="002B11E7">
        <w:t>,</w:t>
      </w:r>
      <w:r w:rsidRPr="003E76B2">
        <w:t xml:space="preserve"> </w:t>
      </w:r>
    </w:p>
    <w:p w14:paraId="5EF26DED" w14:textId="1FB7F37B" w:rsidR="00DB5269" w:rsidRPr="000B2EE8" w:rsidRDefault="00DB5269" w:rsidP="00DB5269">
      <w:pPr>
        <w:pStyle w:val="Nagwek2"/>
      </w:pPr>
      <w:bookmarkStart w:id="31" w:name="_Toc47105753"/>
      <w:r>
        <w:t>Pomiar ilości ciepła dla</w:t>
      </w:r>
      <w:r w:rsidRPr="000B2EE8">
        <w:t xml:space="preserve"> obiegu ciepłej wody.</w:t>
      </w:r>
      <w:bookmarkEnd w:id="31"/>
      <w:r w:rsidRPr="000B2EE8">
        <w:t xml:space="preserve"> </w:t>
      </w:r>
    </w:p>
    <w:p w14:paraId="583228B7" w14:textId="1138729B" w:rsidR="00A46622" w:rsidRPr="00A46622" w:rsidRDefault="00DB5269" w:rsidP="0041112A">
      <w:pPr>
        <w:jc w:val="both"/>
      </w:pPr>
      <w:r>
        <w:t>Pomiar ilości ciepła dla potrzeb ogrzewania</w:t>
      </w:r>
      <w:r w:rsidR="00A46622">
        <w:t xml:space="preserve"> ciepłej wody użytkowej</w:t>
      </w:r>
      <w:r>
        <w:t xml:space="preserve"> </w:t>
      </w:r>
      <w:r w:rsidR="00A46622">
        <w:t>nastąpi</w:t>
      </w:r>
      <w:r w:rsidR="00A46622" w:rsidRPr="00A46622">
        <w:t xml:space="preserve"> za pomocą ultradźwiękowego ciepłomierza firmy Siemens ULTRAHEAT50 typ: UH50-A-45-Q-PL06E, </w:t>
      </w:r>
      <w:proofErr w:type="spellStart"/>
      <w:r w:rsidR="00A46622" w:rsidRPr="00A46622">
        <w:t>qp</w:t>
      </w:r>
      <w:proofErr w:type="spellEnd"/>
      <w:r w:rsidR="00A46622" w:rsidRPr="00A46622">
        <w:t xml:space="preserve"> </w:t>
      </w:r>
      <w:r w:rsidR="00A46622">
        <w:t>2</w:t>
      </w:r>
      <w:r w:rsidR="00A46622" w:rsidRPr="00A46622">
        <w:t xml:space="preserve">,5 m³/h, </w:t>
      </w:r>
      <w:proofErr w:type="spellStart"/>
      <w:r w:rsidR="00A46622" w:rsidRPr="00A46622">
        <w:t>qi</w:t>
      </w:r>
      <w:proofErr w:type="spellEnd"/>
      <w:r w:rsidR="00A46622" w:rsidRPr="00A46622">
        <w:t xml:space="preserve"> 0,0</w:t>
      </w:r>
      <w:r w:rsidR="00A46622">
        <w:t>2</w:t>
      </w:r>
      <w:r w:rsidR="00A46622" w:rsidRPr="00A46622">
        <w:t>5 m³/h, qs</w:t>
      </w:r>
      <w:r w:rsidR="00A46622">
        <w:t>5</w:t>
      </w:r>
      <w:r w:rsidR="00A46622" w:rsidRPr="00A46622">
        <w:t xml:space="preserve"> m³/h, </w:t>
      </w:r>
      <w:r w:rsidR="00A46622">
        <w:t>19</w:t>
      </w:r>
      <w:r w:rsidR="00A46622" w:rsidRPr="00A46622">
        <w:t>0 mm, G1¼B (R1) PN16, tuleje do Pt500 65mm, DN25, k</w:t>
      </w:r>
      <w:r w:rsidR="00A46622" w:rsidRPr="00A46622">
        <w:rPr>
          <w:vertAlign w:val="subscript"/>
        </w:rPr>
        <w:t>vs</w:t>
      </w:r>
      <w:r w:rsidR="00A46622" w:rsidRPr="00A46622">
        <w:t xml:space="preserve"> </w:t>
      </w:r>
      <w:r w:rsidR="00FC7DEA">
        <w:t>5,6</w:t>
      </w:r>
      <w:r w:rsidR="00A46622" w:rsidRPr="00A46622">
        <w:t xml:space="preserve"> m</w:t>
      </w:r>
      <w:r w:rsidR="00A46622" w:rsidRPr="00A46622">
        <w:rPr>
          <w:vertAlign w:val="superscript"/>
        </w:rPr>
        <w:t>3</w:t>
      </w:r>
      <w:r w:rsidR="00A46622" w:rsidRPr="00A46622">
        <w:t xml:space="preserve">/h i kompletu czujników PT500 - zamontowanego na gałęzi powrotnej modułu </w:t>
      </w:r>
      <w:r w:rsidR="00A46622">
        <w:t>ciepłej wody użytkowej</w:t>
      </w:r>
      <w:r w:rsidR="00A46622" w:rsidRPr="00A46622">
        <w:t>.</w:t>
      </w:r>
    </w:p>
    <w:p w14:paraId="6E846F14" w14:textId="3FF70F56" w:rsidR="00DB5269" w:rsidRPr="00F36E37" w:rsidRDefault="00DB5269" w:rsidP="0041112A">
      <w:pPr>
        <w:jc w:val="both"/>
      </w:pPr>
      <w:r>
        <w:lastRenderedPageBreak/>
        <w:t>Pomiar ten posłuży do określenia zapotrzebowania na ciepła dla celów podgrzania ciepłej wody użytkowej. Różnica wskazań ciepłomierza głównego oraz na gałęzi c.</w:t>
      </w:r>
      <w:r w:rsidR="00FE7DB5">
        <w:t>w.u</w:t>
      </w:r>
      <w:r>
        <w:t>. będzie odpowiadać ilości zuży</w:t>
      </w:r>
      <w:r w:rsidR="0041112A">
        <w:t>tego</w:t>
      </w:r>
      <w:r>
        <w:t xml:space="preserve"> ciepła na potrzeby c.</w:t>
      </w:r>
      <w:r w:rsidR="00FE7DB5">
        <w:t>o</w:t>
      </w:r>
      <w:r>
        <w:t>.</w:t>
      </w:r>
      <w:r w:rsidR="00FE7DB5">
        <w:t xml:space="preserve"> w okresie </w:t>
      </w:r>
      <w:r w:rsidR="0041112A">
        <w:t>grzewczym</w:t>
      </w:r>
      <w:r w:rsidR="00FE7DB5">
        <w:t>.</w:t>
      </w:r>
    </w:p>
    <w:p w14:paraId="73D27A3B" w14:textId="77777777" w:rsidR="00236B21" w:rsidRDefault="00FB3409" w:rsidP="009D0077">
      <w:pPr>
        <w:pStyle w:val="Nagwek1"/>
      </w:pPr>
      <w:bookmarkStart w:id="32" w:name="_Toc47105754"/>
      <w:r>
        <w:t xml:space="preserve">Wytyczne </w:t>
      </w:r>
      <w:r w:rsidR="000651D4">
        <w:t>montażu</w:t>
      </w:r>
      <w:r w:rsidR="00812916">
        <w:t xml:space="preserve"> modułów węzła kompaktowego</w:t>
      </w:r>
      <w:bookmarkEnd w:id="32"/>
    </w:p>
    <w:p w14:paraId="6CA82C42" w14:textId="77777777" w:rsidR="00812916" w:rsidRPr="00812916" w:rsidRDefault="00812916" w:rsidP="007B53FB">
      <w:pPr>
        <w:jc w:val="both"/>
      </w:pPr>
      <w:r>
        <w:t>Przed montażem prefabrykowanego węzła ciepłowniczego należy przeprowadzić odbiór te</w:t>
      </w:r>
      <w:r w:rsidR="001734D9">
        <w:t>chniczny – częściowy pomieszczenia</w:t>
      </w:r>
      <w:r>
        <w:t xml:space="preserve"> węzła</w:t>
      </w:r>
      <w:r w:rsidR="00B65994">
        <w:t xml:space="preserve"> w zakresie </w:t>
      </w:r>
      <w:r w:rsidR="005C19A9">
        <w:t xml:space="preserve">zgodności </w:t>
      </w:r>
      <w:r w:rsidR="001734D9">
        <w:t>jego</w:t>
      </w:r>
      <w:r w:rsidR="005C19A9">
        <w:t xml:space="preserve"> wyposażenia z wymaganiami</w:t>
      </w:r>
      <w:r w:rsidR="00B65994">
        <w:t xml:space="preserve"> </w:t>
      </w:r>
      <w:r w:rsidR="005C19A9">
        <w:t>normy przedmiotowej PN-B-02423</w:t>
      </w:r>
      <w:r>
        <w:t>.</w:t>
      </w:r>
    </w:p>
    <w:p w14:paraId="0AB6BF84" w14:textId="77777777" w:rsidR="00812916" w:rsidRDefault="00812916" w:rsidP="007B53FB">
      <w:pPr>
        <w:widowControl w:val="0"/>
        <w:snapToGrid w:val="0"/>
        <w:jc w:val="both"/>
      </w:pPr>
      <w:r>
        <w:t>Dostarczone moduły węzła należy ustawić</w:t>
      </w:r>
      <w:r w:rsidR="00236B21">
        <w:t xml:space="preserve"> w miejsc</w:t>
      </w:r>
      <w:r w:rsidR="008077B8">
        <w:t>ach</w:t>
      </w:r>
      <w:r w:rsidR="00236B21">
        <w:t xml:space="preserve"> wskazany</w:t>
      </w:r>
      <w:r w:rsidR="008077B8">
        <w:t>ch</w:t>
      </w:r>
      <w:r w:rsidR="00236B21">
        <w:t xml:space="preserve"> na rysunk</w:t>
      </w:r>
      <w:r w:rsidR="008077B8">
        <w:t>ach</w:t>
      </w:r>
      <w:r w:rsidR="00D5080C">
        <w:t xml:space="preserve"> i podłączyć do modułu przyłączeniowego po stronie wysokich parametrów oraz do</w:t>
      </w:r>
      <w:r w:rsidR="009A31A5">
        <w:t xml:space="preserve"> odpowiednich przewodów</w:t>
      </w:r>
      <w:r w:rsidR="00D5080C">
        <w:t xml:space="preserve"> instalacji ogrzewczych c.o</w:t>
      </w:r>
      <w:r w:rsidR="00782EBC">
        <w:t xml:space="preserve">. </w:t>
      </w:r>
      <w:r w:rsidR="00D5080C">
        <w:t>oraz c.w.u. po stronie niskich parametrów.</w:t>
      </w:r>
    </w:p>
    <w:p w14:paraId="1FDDCED9" w14:textId="77777777" w:rsidR="00306BC4" w:rsidRPr="00306BC4" w:rsidRDefault="00306BC4" w:rsidP="00306BC4">
      <w:pPr>
        <w:pStyle w:val="Nagwek2"/>
      </w:pPr>
      <w:bookmarkStart w:id="33" w:name="_Toc47105755"/>
      <w:r w:rsidRPr="00306BC4">
        <w:t>Rurociągi</w:t>
      </w:r>
      <w:bookmarkEnd w:id="33"/>
      <w:r w:rsidRPr="00306BC4">
        <w:t xml:space="preserve"> </w:t>
      </w:r>
    </w:p>
    <w:p w14:paraId="1B550E89" w14:textId="77777777" w:rsidR="00306BC4" w:rsidRPr="00306BC4" w:rsidRDefault="00306BC4" w:rsidP="00306BC4">
      <w:pPr>
        <w:widowControl w:val="0"/>
        <w:snapToGrid w:val="0"/>
        <w:jc w:val="both"/>
      </w:pPr>
      <w:r w:rsidRPr="00306BC4">
        <w:t>Rurociągi w węźle cieplnym należy wykonać z:</w:t>
      </w:r>
    </w:p>
    <w:p w14:paraId="291B5DFC" w14:textId="77777777" w:rsidR="00306BC4" w:rsidRDefault="00306BC4" w:rsidP="00306BC4">
      <w:pPr>
        <w:widowControl w:val="0"/>
        <w:numPr>
          <w:ilvl w:val="0"/>
          <w:numId w:val="28"/>
        </w:numPr>
        <w:tabs>
          <w:tab w:val="clear" w:pos="432"/>
        </w:tabs>
        <w:snapToGrid w:val="0"/>
        <w:jc w:val="both"/>
      </w:pPr>
      <w:r w:rsidRPr="00306BC4">
        <w:t>Po stronie wody sieciowej (obejmuje również rurociągi do napełniania zładów) – rury stalowe czarne przewodowe typu B bez szwu ze stali P235Gh wg. PN-EN 10216</w:t>
      </w:r>
      <w:r w:rsidRPr="00306BC4">
        <w:softHyphen/>
        <w:t xml:space="preserve"> 2:2004+A2, łączone przez spawanie o następujących wymiarach:</w:t>
      </w:r>
    </w:p>
    <w:p w14:paraId="19F15993" w14:textId="77777777" w:rsidR="00306BC4" w:rsidRPr="00306BC4" w:rsidRDefault="00306BC4" w:rsidP="00306BC4">
      <w:pPr>
        <w:widowControl w:val="0"/>
        <w:snapToGrid w:val="0"/>
        <w:ind w:left="720"/>
        <w:jc w:val="both"/>
      </w:pPr>
    </w:p>
    <w:tbl>
      <w:tblPr>
        <w:tblW w:w="0" w:type="auto"/>
        <w:tblInd w:w="3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164"/>
      </w:tblGrid>
      <w:tr w:rsidR="00306BC4" w:rsidRPr="00306BC4" w14:paraId="438100DC" w14:textId="77777777" w:rsidTr="008E25F2">
        <w:trPr>
          <w:trHeight w:hRule="exact" w:val="351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2BC0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DN65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4C4E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76,1x3,2</w:t>
            </w:r>
          </w:p>
        </w:tc>
      </w:tr>
      <w:tr w:rsidR="00306BC4" w:rsidRPr="00306BC4" w14:paraId="36291D81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DE6C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DN50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C1A9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60,3x3,2</w:t>
            </w:r>
          </w:p>
        </w:tc>
      </w:tr>
      <w:tr w:rsidR="00306BC4" w:rsidRPr="00306BC4" w14:paraId="757785B8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9EAD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DN40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3142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48,3x2,9</w:t>
            </w:r>
          </w:p>
        </w:tc>
      </w:tr>
      <w:tr w:rsidR="00306BC4" w:rsidRPr="00306BC4" w14:paraId="5BF9ABA2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1CE65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DN32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B78F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42,4x2,9</w:t>
            </w:r>
          </w:p>
        </w:tc>
      </w:tr>
      <w:tr w:rsidR="00306BC4" w:rsidRPr="00306BC4" w14:paraId="4B9D0AE4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5905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DN25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CF43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33,7x2,9</w:t>
            </w:r>
          </w:p>
        </w:tc>
      </w:tr>
      <w:tr w:rsidR="00306BC4" w:rsidRPr="00306BC4" w14:paraId="30613E3F" w14:textId="77777777" w:rsidTr="008E25F2">
        <w:trPr>
          <w:trHeight w:hRule="exact" w:val="356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7A697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DN20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DFEC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26,9x2,3</w:t>
            </w:r>
          </w:p>
        </w:tc>
      </w:tr>
      <w:tr w:rsidR="00306BC4" w:rsidRPr="00306BC4" w14:paraId="0A9A9269" w14:textId="77777777" w:rsidTr="008E25F2">
        <w:trPr>
          <w:trHeight w:hRule="exact" w:val="360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C4BD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DN15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55EF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21,3x2,3</w:t>
            </w:r>
          </w:p>
        </w:tc>
      </w:tr>
    </w:tbl>
    <w:p w14:paraId="66EF7ECA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>Po stronie instalacji c.o.– rury stalowe czarne instalacyjne średnie typu S ze szwem wg. PN-EN 10216-2:2004+A2, łączone przez spawanie,</w:t>
      </w:r>
    </w:p>
    <w:p w14:paraId="0CDFF183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instalacji c.w.u. i cyrkulacji rury stalowe </w:t>
      </w:r>
      <w:r w:rsidR="00414AFE">
        <w:t>nierdzewne.</w:t>
      </w:r>
    </w:p>
    <w:p w14:paraId="0640F82C" w14:textId="77777777" w:rsidR="00414AFE" w:rsidRDefault="00414AFE" w:rsidP="00306BC4">
      <w:pPr>
        <w:widowControl w:val="0"/>
        <w:snapToGrid w:val="0"/>
        <w:jc w:val="both"/>
      </w:pPr>
    </w:p>
    <w:p w14:paraId="057D71B3" w14:textId="77777777" w:rsidR="00306BC4" w:rsidRPr="00306BC4" w:rsidRDefault="009402F2" w:rsidP="00306BC4">
      <w:pPr>
        <w:widowControl w:val="0"/>
        <w:snapToGrid w:val="0"/>
        <w:jc w:val="both"/>
      </w:pPr>
      <w:r>
        <w:t xml:space="preserve">Wszystkie elementy metalowe węzła oczyścić z rdzy do </w:t>
      </w:r>
      <w:proofErr w:type="spellStart"/>
      <w:r>
        <w:t>II</w:t>
      </w:r>
      <w:r>
        <w:rPr>
          <w:vertAlign w:val="superscript"/>
        </w:rPr>
        <w:t>o</w:t>
      </w:r>
      <w:proofErr w:type="spellEnd"/>
      <w:r>
        <w:t xml:space="preserve"> czystości, a następnie pomalować 2 x emalią kreodurową czerwoną tlenkową o symbolu 7962-000-250 lub farbą </w:t>
      </w:r>
      <w:proofErr w:type="spellStart"/>
      <w:r>
        <w:t>krzemianowo-cynkową</w:t>
      </w:r>
      <w:proofErr w:type="spellEnd"/>
      <w:r>
        <w:t xml:space="preserve"> samoutwardzalną </w:t>
      </w:r>
      <w:proofErr w:type="spellStart"/>
      <w:r>
        <w:t>Korosil</w:t>
      </w:r>
      <w:proofErr w:type="spellEnd"/>
      <w:r>
        <w:t xml:space="preserve"> 92 </w:t>
      </w:r>
      <w:proofErr w:type="spellStart"/>
      <w:r>
        <w:t>NaW</w:t>
      </w:r>
      <w:proofErr w:type="spellEnd"/>
      <w:r>
        <w:t xml:space="preserve"> 7320-111-950 w kolorze szarym metalicznym.</w:t>
      </w:r>
    </w:p>
    <w:p w14:paraId="387F9EF8" w14:textId="77777777" w:rsidR="009402F2" w:rsidRDefault="00306BC4" w:rsidP="009402F2">
      <w:pPr>
        <w:widowControl w:val="0"/>
        <w:snapToGrid w:val="0"/>
        <w:jc w:val="both"/>
      </w:pPr>
      <w:r w:rsidRPr="00306BC4">
        <w:t>Rurociągi mocować na konstrukcjach wsporczych posadowionych na posadzce lub mocowanych do ścian. Poziome odcinki rurociągów prowadzone powyżej wysokości h=2,0 m nad posadzką mocować za pomocą obejm i wieszaków do stropu. Zmiany kierunku trasy wykonywać należy za pomocą luków o promieniu gięcia R&gt;=1,0xDN.</w:t>
      </w:r>
    </w:p>
    <w:p w14:paraId="130259C0" w14:textId="77777777" w:rsidR="009402F2" w:rsidRDefault="009402F2" w:rsidP="009402F2">
      <w:pPr>
        <w:widowControl w:val="0"/>
        <w:snapToGrid w:val="0"/>
        <w:jc w:val="both"/>
      </w:pPr>
      <w:r>
        <w:t>Przy przejściach rur przez przegrody budowlane należy stosować rury ochronne o średnicy o 2 cm większej oraz wystające poza przegrodę o około 2 cm.</w:t>
      </w:r>
    </w:p>
    <w:p w14:paraId="5C39E36E" w14:textId="77777777" w:rsidR="00306BC4" w:rsidRPr="00306BC4" w:rsidRDefault="00306BC4" w:rsidP="00306BC4">
      <w:pPr>
        <w:pStyle w:val="Nagwek2"/>
      </w:pPr>
      <w:bookmarkStart w:id="34" w:name="_Toc47105756"/>
      <w:r w:rsidRPr="00306BC4">
        <w:lastRenderedPageBreak/>
        <w:t>Armatura.</w:t>
      </w:r>
      <w:bookmarkEnd w:id="34"/>
    </w:p>
    <w:p w14:paraId="33D6D425" w14:textId="77777777" w:rsidR="00306BC4" w:rsidRPr="00306BC4" w:rsidRDefault="00306BC4" w:rsidP="00306BC4">
      <w:pPr>
        <w:widowControl w:val="0"/>
        <w:snapToGrid w:val="0"/>
        <w:jc w:val="both"/>
      </w:pPr>
      <w:r w:rsidRPr="00306BC4">
        <w:t>Węzeł należy zmontować przy użyciu następującej armatury:</w:t>
      </w:r>
    </w:p>
    <w:p w14:paraId="53955978" w14:textId="77777777" w:rsid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wody sieciowej – zawory odcinające kulowe z końcówkami do wspawania (PN16, </w:t>
      </w:r>
      <w:proofErr w:type="spellStart"/>
      <w:r w:rsidRPr="00306BC4">
        <w:t>Tmax</w:t>
      </w:r>
      <w:proofErr w:type="spellEnd"/>
      <w:r w:rsidRPr="00306BC4">
        <w:t>=130°C) f</w:t>
      </w:r>
      <w:r>
        <w:t xml:space="preserve">irmy </w:t>
      </w:r>
      <w:proofErr w:type="spellStart"/>
      <w:r>
        <w:t>Naval</w:t>
      </w:r>
      <w:proofErr w:type="spellEnd"/>
      <w:r>
        <w:t xml:space="preserve">, </w:t>
      </w:r>
      <w:proofErr w:type="spellStart"/>
      <w:r>
        <w:t>Valvex</w:t>
      </w:r>
      <w:proofErr w:type="spellEnd"/>
      <w:r>
        <w:t xml:space="preserve"> lub </w:t>
      </w:r>
      <w:proofErr w:type="spellStart"/>
      <w:r>
        <w:t>Broen</w:t>
      </w:r>
      <w:proofErr w:type="spellEnd"/>
      <w:r>
        <w:t xml:space="preserve">. </w:t>
      </w:r>
    </w:p>
    <w:p w14:paraId="23963C1E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Przewody do napełniania zładów - zawory odcinające kulowe z końcówkami do wspawania (PN16, </w:t>
      </w:r>
      <w:proofErr w:type="spellStart"/>
      <w:r w:rsidRPr="00306BC4">
        <w:t>Tmax</w:t>
      </w:r>
      <w:proofErr w:type="spellEnd"/>
      <w:r w:rsidRPr="00306BC4">
        <w:t xml:space="preserve">=130°C) firmy </w:t>
      </w:r>
      <w:proofErr w:type="spellStart"/>
      <w:r w:rsidRPr="00306BC4">
        <w:t>Naval</w:t>
      </w:r>
      <w:proofErr w:type="spellEnd"/>
      <w:r w:rsidRPr="00306BC4">
        <w:t xml:space="preserve">, </w:t>
      </w:r>
      <w:proofErr w:type="spellStart"/>
      <w:r w:rsidRPr="00306BC4">
        <w:t>Valvex</w:t>
      </w:r>
      <w:proofErr w:type="spellEnd"/>
      <w:r w:rsidRPr="00306BC4">
        <w:t xml:space="preserve"> lub </w:t>
      </w:r>
      <w:proofErr w:type="spellStart"/>
      <w:r w:rsidRPr="00306BC4">
        <w:t>Broen</w:t>
      </w:r>
      <w:proofErr w:type="spellEnd"/>
      <w:r>
        <w:t>.</w:t>
      </w:r>
      <w:r w:rsidRPr="00306BC4">
        <w:t xml:space="preserve"> </w:t>
      </w:r>
    </w:p>
    <w:p w14:paraId="558D1779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instalacji c.o. i c.t.: zawory odcinające kulowe gwintowane (PN10, </w:t>
      </w:r>
      <w:proofErr w:type="spellStart"/>
      <w:r w:rsidRPr="00306BC4">
        <w:t>Tmax</w:t>
      </w:r>
      <w:proofErr w:type="spellEnd"/>
      <w:r w:rsidRPr="00306BC4">
        <w:t>=90°C),</w:t>
      </w:r>
    </w:p>
    <w:p w14:paraId="20CA6F3A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</w:t>
      </w:r>
      <w:r w:rsidR="009402F2">
        <w:t>instalacji c.w.u. i cyrkulacji z</w:t>
      </w:r>
      <w:r w:rsidRPr="00306BC4">
        <w:t>awory odcinające</w:t>
      </w:r>
      <w:r w:rsidR="009402F2">
        <w:t xml:space="preserve"> </w:t>
      </w:r>
      <w:r w:rsidRPr="00306BC4">
        <w:t xml:space="preserve">kulowe gwintowane (PN10, </w:t>
      </w:r>
      <w:proofErr w:type="spellStart"/>
      <w:r w:rsidRPr="00306BC4">
        <w:t>Tmax</w:t>
      </w:r>
      <w:proofErr w:type="spellEnd"/>
      <w:r w:rsidRPr="00306BC4">
        <w:t>=70°C),</w:t>
      </w:r>
    </w:p>
    <w:p w14:paraId="1119B7A0" w14:textId="77777777" w:rsidR="00BE7029" w:rsidRDefault="00236B21" w:rsidP="00230843">
      <w:pPr>
        <w:widowControl w:val="0"/>
        <w:snapToGrid w:val="0"/>
        <w:jc w:val="both"/>
      </w:pPr>
      <w:r>
        <w:t xml:space="preserve">Rurociągi instalacyjne i sieciowe dochodzące i odchodzące od </w:t>
      </w:r>
      <w:r w:rsidR="008077B8">
        <w:t>wymiennik</w:t>
      </w:r>
      <w:r w:rsidR="00512AA6">
        <w:t>a</w:t>
      </w:r>
      <w:r>
        <w:t xml:space="preserve"> prowadzić na wysokości minimum 2</w:t>
      </w:r>
      <w:r w:rsidR="00D7014B">
        <w:t xml:space="preserve"> </w:t>
      </w:r>
      <w:r>
        <w:t>-</w:t>
      </w:r>
      <w:r w:rsidR="00D7014B">
        <w:t xml:space="preserve"> </w:t>
      </w:r>
      <w:r>
        <w:t>2,20 m nad posadzką.</w:t>
      </w:r>
      <w:r w:rsidR="004263AD" w:rsidRPr="004263AD">
        <w:t xml:space="preserve"> </w:t>
      </w:r>
      <w:r w:rsidR="004263AD">
        <w:t xml:space="preserve">Rury z zaworów spustowych i odpowietrzających oraz zaworów bezpieczeństwa sprowadzić </w:t>
      </w:r>
      <w:r w:rsidR="001A48A5">
        <w:t xml:space="preserve">nad posadzkę lub </w:t>
      </w:r>
      <w:r w:rsidR="004263AD">
        <w:t>do rury odwadniającej połączonej z kratką ściekową.</w:t>
      </w:r>
    </w:p>
    <w:p w14:paraId="22A62767" w14:textId="77777777" w:rsidR="00F53B8A" w:rsidRPr="00F53B8A" w:rsidRDefault="00F53B8A" w:rsidP="00196D6B">
      <w:pPr>
        <w:pStyle w:val="Nagwek2"/>
      </w:pPr>
      <w:bookmarkStart w:id="35" w:name="_Toc47105757"/>
      <w:r w:rsidRPr="00196D6B">
        <w:t>Izolacja termiczna.</w:t>
      </w:r>
      <w:bookmarkEnd w:id="35"/>
      <w:r w:rsidRPr="00196D6B">
        <w:t xml:space="preserve"> </w:t>
      </w:r>
    </w:p>
    <w:p w14:paraId="5B426FAF" w14:textId="77777777" w:rsidR="000B3D2D" w:rsidRPr="00F53B8A" w:rsidRDefault="000B3D2D" w:rsidP="000B3D2D">
      <w:pPr>
        <w:widowControl w:val="0"/>
        <w:numPr>
          <w:ilvl w:val="0"/>
          <w:numId w:val="26"/>
        </w:numPr>
        <w:tabs>
          <w:tab w:val="clear" w:pos="360"/>
        </w:tabs>
        <w:snapToGrid w:val="0"/>
        <w:ind w:left="0"/>
        <w:jc w:val="both"/>
        <w:rPr>
          <w:u w:val="single"/>
        </w:rPr>
      </w:pPr>
      <w:r>
        <w:rPr>
          <w:u w:val="single"/>
        </w:rPr>
        <w:t>Urządzenia kompaktowego węzła cieplnego oraz w</w:t>
      </w:r>
      <w:r w:rsidRPr="00F53B8A">
        <w:rPr>
          <w:u w:val="single"/>
        </w:rPr>
        <w:t>ymienniki ciepła</w:t>
      </w:r>
      <w:r w:rsidRPr="00F53B8A">
        <w:t xml:space="preserve"> - fabryczna izolacja termiczna,</w:t>
      </w:r>
    </w:p>
    <w:p w14:paraId="1EC3818A" w14:textId="12802A18" w:rsidR="000B3D2D" w:rsidRDefault="000B3D2D" w:rsidP="000B3D2D">
      <w:pPr>
        <w:widowControl w:val="0"/>
        <w:numPr>
          <w:ilvl w:val="0"/>
          <w:numId w:val="26"/>
        </w:numPr>
        <w:tabs>
          <w:tab w:val="clear" w:pos="360"/>
        </w:tabs>
        <w:snapToGrid w:val="0"/>
        <w:ind w:left="0"/>
        <w:jc w:val="both"/>
      </w:pPr>
      <w:r w:rsidRPr="00F56FDD">
        <w:rPr>
          <w:u w:val="single"/>
        </w:rPr>
        <w:t>Rurociągi wysokich parametrów oraz instalacji c.o.</w:t>
      </w:r>
      <w:r w:rsidRPr="00F53B8A">
        <w:t xml:space="preserve"> </w:t>
      </w:r>
      <w:r>
        <w:t xml:space="preserve">i </w:t>
      </w:r>
      <w:proofErr w:type="spellStart"/>
      <w:r>
        <w:t>c.</w:t>
      </w:r>
      <w:r w:rsidR="0041112A">
        <w:t>w</w:t>
      </w:r>
      <w:proofErr w:type="spellEnd"/>
      <w:r>
        <w:t>.</w:t>
      </w:r>
      <w:r w:rsidRPr="00F53B8A">
        <w:t xml:space="preserve">- izolację na odcinkach prostych należy wykonać za pomocą otuliny izolacyjnej TERMOROCK firmy </w:t>
      </w:r>
      <w:proofErr w:type="spellStart"/>
      <w:r w:rsidRPr="00F53B8A">
        <w:t>Rockwool</w:t>
      </w:r>
      <w:proofErr w:type="spellEnd"/>
      <w:r w:rsidRPr="00F53B8A">
        <w:t xml:space="preserve"> (otuliny z niepalnej wełny mineralnej w płaszczu z folii PVC), zaś na kolanach za pomocą elastycznej otuliny FLEXROCK (otuliny z niepalnej wełny mineralnej w płaszczu z folii aluminiowej). </w:t>
      </w:r>
    </w:p>
    <w:p w14:paraId="4D4D535D" w14:textId="77777777" w:rsidR="000B3D2D" w:rsidRPr="009735FB" w:rsidRDefault="000B3D2D" w:rsidP="000B3D2D">
      <w:pPr>
        <w:widowControl w:val="0"/>
        <w:numPr>
          <w:ilvl w:val="0"/>
          <w:numId w:val="26"/>
        </w:numPr>
        <w:tabs>
          <w:tab w:val="clear" w:pos="360"/>
        </w:tabs>
        <w:snapToGrid w:val="0"/>
        <w:ind w:left="0"/>
        <w:jc w:val="both"/>
      </w:pPr>
      <w:r>
        <w:rPr>
          <w:u w:val="single"/>
        </w:rPr>
        <w:t>Minimalna grubość izolacji wg nw. tabeli nr 1.</w:t>
      </w:r>
    </w:p>
    <w:p w14:paraId="2A83F486" w14:textId="77777777" w:rsidR="000B3D2D" w:rsidRDefault="000B3D2D" w:rsidP="000B3D2D">
      <w:pPr>
        <w:widowControl w:val="0"/>
        <w:tabs>
          <w:tab w:val="decimal" w:pos="360"/>
        </w:tabs>
        <w:snapToGrid w:val="0"/>
        <w:jc w:val="both"/>
      </w:pPr>
      <w:r>
        <w:t>Dopuszcza się zastosowanie materiałów równoważnych spełniających wymagania nw. rozporządzenia.</w:t>
      </w:r>
    </w:p>
    <w:p w14:paraId="23487513" w14:textId="77777777" w:rsidR="000B3D2D" w:rsidRDefault="000B3D2D" w:rsidP="000B3D2D">
      <w:pPr>
        <w:widowControl w:val="0"/>
        <w:snapToGrid w:val="0"/>
        <w:jc w:val="both"/>
        <w:rPr>
          <w:b/>
        </w:rPr>
      </w:pPr>
      <w:r>
        <w:rPr>
          <w:noProof/>
        </w:rPr>
        <w:drawing>
          <wp:inline distT="0" distB="0" distL="0" distR="0" wp14:anchorId="67CE18B5" wp14:editId="6896D15C">
            <wp:extent cx="5758815" cy="2695575"/>
            <wp:effectExtent l="0" t="0" r="0" b="9525"/>
            <wp:docPr id="5" name="Obraz 5" descr="Tabela 1. Wymagania dotyczące izolacji cieplnej przewodów i komponentów według rozporządzenia ministra infrastruktury z 6 listopada 2008 r. [1,2]&#10;* Przy zastosowaniu materiału izolacyjnego o innym współczynniku przenikania ciepła niż podano w tabeli, należy odpowiednio skorygować grubość warstwy izolacyjnej&#10;&#10;** Izolacja cieplna wykonana jako powietrznoszcz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ela 1. Wymagania dotyczące izolacji cieplnej przewodów i komponentów według rozporządzenia ministra infrastruktury z 6 listopada 2008 r. [1,2]&#10;* Przy zastosowaniu materiału izolacyjnego o innym współczynniku przenikania ciepła niż podano w tabeli, należy odpowiednio skorygować grubość warstwy izolacyjnej&#10;&#10;** Izolacja cieplna wykonana jako powietrznoszczeln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41"/>
                    <a:stretch/>
                  </pic:blipFill>
                  <pic:spPr bwMode="auto">
                    <a:xfrm>
                      <a:off x="0" y="0"/>
                      <a:ext cx="5785249" cy="27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01CD1" w14:textId="77777777" w:rsidR="000B3D2D" w:rsidRDefault="000B3D2D" w:rsidP="000B3D2D">
      <w:pPr>
        <w:widowControl w:val="0"/>
        <w:snapToGrid w:val="0"/>
        <w:jc w:val="both"/>
        <w:rPr>
          <w:b/>
        </w:rPr>
      </w:pPr>
    </w:p>
    <w:p w14:paraId="3E1E3945" w14:textId="77777777" w:rsidR="000B3D2D" w:rsidRPr="00F56FDD" w:rsidRDefault="000B3D2D" w:rsidP="000B3D2D">
      <w:pPr>
        <w:widowControl w:val="0"/>
        <w:snapToGrid w:val="0"/>
        <w:jc w:val="both"/>
      </w:pPr>
      <w:r w:rsidRPr="00F56FDD">
        <w:t xml:space="preserve">Izolacja termiczna rurociągów winna być </w:t>
      </w:r>
      <w:r>
        <w:t xml:space="preserve">oznakowana zgodnie </w:t>
      </w:r>
      <w:r w:rsidR="000B0FF0">
        <w:t>z PN</w:t>
      </w:r>
      <w:r w:rsidRPr="00F56FDD">
        <w:t>-70/N-01270.</w:t>
      </w:r>
    </w:p>
    <w:p w14:paraId="2887E083" w14:textId="77777777" w:rsidR="001166CE" w:rsidRPr="001166CE" w:rsidRDefault="001166CE" w:rsidP="009D0077">
      <w:pPr>
        <w:pStyle w:val="Nagwek1"/>
      </w:pPr>
      <w:bookmarkStart w:id="36" w:name="_Toc47105758"/>
      <w:r w:rsidRPr="001166CE">
        <w:lastRenderedPageBreak/>
        <w:t>Próby i odbiory.</w:t>
      </w:r>
      <w:bookmarkEnd w:id="36"/>
      <w:r w:rsidRPr="001166CE">
        <w:t xml:space="preserve"> </w:t>
      </w:r>
    </w:p>
    <w:p w14:paraId="7FBCD043" w14:textId="77777777" w:rsidR="001166CE" w:rsidRPr="001166CE" w:rsidRDefault="001166CE" w:rsidP="001166CE">
      <w:pPr>
        <w:spacing w:before="126" w:line="379" w:lineRule="exact"/>
        <w:ind w:right="576"/>
        <w:textAlignment w:val="baseline"/>
        <w:rPr>
          <w:szCs w:val="20"/>
        </w:rPr>
      </w:pPr>
      <w:r w:rsidRPr="001166CE">
        <w:rPr>
          <w:szCs w:val="20"/>
        </w:rPr>
        <w:t>Wszystkie odcinki instalacji po jej montażu należy dokładnie przepłukać, a następnie poddać próbie szczelności na ciśnienie</w:t>
      </w:r>
      <w:r>
        <w:rPr>
          <w:szCs w:val="20"/>
        </w:rPr>
        <w:t xml:space="preserve"> - zgodnie z normą</w:t>
      </w:r>
      <w:r w:rsidR="0033544A">
        <w:rPr>
          <w:rFonts w:ascii="Symbol" w:hAnsi="Symbol" w:cs="Arial"/>
          <w:sz w:val="24"/>
        </w:rPr>
        <w:br/>
      </w:r>
      <w:r>
        <w:rPr>
          <w:szCs w:val="20"/>
        </w:rPr>
        <w:t xml:space="preserve"> PN-92/M-34031</w:t>
      </w:r>
      <w:r w:rsidRPr="001166CE">
        <w:rPr>
          <w:szCs w:val="20"/>
        </w:rPr>
        <w:t>:</w:t>
      </w:r>
    </w:p>
    <w:p w14:paraId="098E8FE8" w14:textId="77777777" w:rsidR="001166CE" w:rsidRDefault="001166CE" w:rsidP="001166CE">
      <w:pPr>
        <w:tabs>
          <w:tab w:val="left" w:pos="6624"/>
        </w:tabs>
        <w:spacing w:before="122" w:line="256" w:lineRule="exact"/>
        <w:textAlignment w:val="baseline"/>
        <w:rPr>
          <w:szCs w:val="20"/>
        </w:rPr>
      </w:pPr>
      <w:r w:rsidRPr="001166CE">
        <w:rPr>
          <w:szCs w:val="20"/>
        </w:rPr>
        <w:t>- dla instalacji wysokich parametrów</w:t>
      </w:r>
      <w:r w:rsidRPr="001166CE">
        <w:rPr>
          <w:szCs w:val="20"/>
        </w:rPr>
        <w:tab/>
        <w:t>p=2,0 MPa</w:t>
      </w:r>
    </w:p>
    <w:p w14:paraId="3D336A9C" w14:textId="77777777" w:rsidR="00372054" w:rsidRPr="00372054" w:rsidRDefault="00372054" w:rsidP="00372054">
      <w:pPr>
        <w:tabs>
          <w:tab w:val="left" w:pos="6624"/>
        </w:tabs>
        <w:spacing w:before="122" w:line="256" w:lineRule="exact"/>
        <w:textAlignment w:val="baseline"/>
        <w:rPr>
          <w:szCs w:val="20"/>
        </w:rPr>
      </w:pPr>
      <w:r w:rsidRPr="00372054">
        <w:rPr>
          <w:szCs w:val="20"/>
        </w:rPr>
        <w:t xml:space="preserve">- dla instalacji c.o. p=0,7 MPa (z odłączonymi NWP i zdemontowanymi zaworami bezpieczeństwa) </w:t>
      </w:r>
    </w:p>
    <w:p w14:paraId="788DA667" w14:textId="77777777" w:rsidR="001166CE" w:rsidRDefault="001166CE" w:rsidP="001166CE">
      <w:pPr>
        <w:tabs>
          <w:tab w:val="left" w:pos="6624"/>
        </w:tabs>
        <w:spacing w:before="124" w:line="256" w:lineRule="exact"/>
        <w:textAlignment w:val="baseline"/>
        <w:rPr>
          <w:szCs w:val="20"/>
        </w:rPr>
      </w:pPr>
      <w:r w:rsidRPr="001166CE">
        <w:rPr>
          <w:szCs w:val="20"/>
        </w:rPr>
        <w:t>- dla instalacji zimnej i ciepłej wody</w:t>
      </w:r>
      <w:r w:rsidRPr="001166CE">
        <w:rPr>
          <w:szCs w:val="20"/>
        </w:rPr>
        <w:tab/>
        <w:t>p=0,9 MPa</w:t>
      </w:r>
    </w:p>
    <w:p w14:paraId="6D35C569" w14:textId="77777777" w:rsidR="00372054" w:rsidRPr="00372054" w:rsidRDefault="00372054" w:rsidP="00372054">
      <w:pPr>
        <w:tabs>
          <w:tab w:val="left" w:pos="6624"/>
        </w:tabs>
        <w:spacing w:before="124" w:line="256" w:lineRule="exact"/>
        <w:textAlignment w:val="baseline"/>
        <w:rPr>
          <w:szCs w:val="20"/>
        </w:rPr>
      </w:pPr>
      <w:r w:rsidRPr="00372054">
        <w:rPr>
          <w:szCs w:val="20"/>
        </w:rPr>
        <w:t>Wykonać zgodnie z Warunkami Technicznymi Wykonania i Odbioru Robót Budowlano-Montażowych cz. II oraz PN-70/M-34031, PN-71/B-10420</w:t>
      </w:r>
    </w:p>
    <w:p w14:paraId="42E3410F" w14:textId="77777777" w:rsidR="00A43208" w:rsidRDefault="00A43208" w:rsidP="009D0077">
      <w:pPr>
        <w:pStyle w:val="Nagwek1"/>
      </w:pPr>
      <w:bookmarkStart w:id="37" w:name="_Toc47105759"/>
      <w:r>
        <w:t>Uruchomienie węzła cieplnego</w:t>
      </w:r>
      <w:bookmarkEnd w:id="37"/>
      <w:r>
        <w:t xml:space="preserve"> </w:t>
      </w:r>
    </w:p>
    <w:p w14:paraId="2343B64A" w14:textId="3A12A81B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Wolno napełnić wodą uzdatnioną stronę instalacyjną węzła cieplnego do ciśnienia 1,</w:t>
      </w:r>
      <w:r w:rsidR="00EB05D0">
        <w:t>6</w:t>
      </w:r>
      <w:r>
        <w:t xml:space="preserve"> bara. Zauważone przecieki na połączeniach kołnierzowych i skręcanych należy usunąć.</w:t>
      </w:r>
    </w:p>
    <w:p w14:paraId="77B5068D" w14:textId="77777777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Odpowietrzyć instalację i wymienniki węzła cieplnego.</w:t>
      </w:r>
    </w:p>
    <w:p w14:paraId="76C94EF9" w14:textId="77777777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Wolno napełnić stronę sieciową modułu podłączeniowego i węzła cieplnego. Zauważone przecieki na połączeniach kołnierzowych i skręcanych należy usunąć.</w:t>
      </w:r>
    </w:p>
    <w:p w14:paraId="23E79B1F" w14:textId="77777777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Odpowietrzyć odmulacz, wymienniki ciepła i rurociągi sieciowe.</w:t>
      </w:r>
    </w:p>
    <w:p w14:paraId="0736C710" w14:textId="77777777" w:rsidR="00A43208" w:rsidRDefault="00A43208" w:rsidP="005F0586">
      <w:pPr>
        <w:widowControl w:val="0"/>
        <w:numPr>
          <w:ilvl w:val="0"/>
          <w:numId w:val="15"/>
        </w:numPr>
        <w:snapToGrid w:val="0"/>
        <w:jc w:val="both"/>
        <w:rPr>
          <w:szCs w:val="20"/>
        </w:rPr>
      </w:pPr>
      <w:r>
        <w:t>Włączyć zasilanie elektryczne tablicy sterowniczej węzła i pomp obiegowych.</w:t>
      </w:r>
    </w:p>
    <w:p w14:paraId="5B7F5946" w14:textId="77777777" w:rsidR="00A43208" w:rsidRDefault="00A43208" w:rsidP="005F0586">
      <w:pPr>
        <w:widowControl w:val="0"/>
        <w:numPr>
          <w:ilvl w:val="0"/>
          <w:numId w:val="16"/>
        </w:numPr>
        <w:snapToGrid w:val="0"/>
        <w:jc w:val="both"/>
        <w:rPr>
          <w:szCs w:val="20"/>
        </w:rPr>
      </w:pPr>
      <w:r>
        <w:t xml:space="preserve">Zaprogramować regulator elektroniczny na parametry zgodne z tabelą temperatur sieciowych dostawcy ciepła i temperatur instalacyjnych. </w:t>
      </w:r>
    </w:p>
    <w:p w14:paraId="3F90AF91" w14:textId="77777777" w:rsidR="00A43208" w:rsidRDefault="00A43208" w:rsidP="005F0586">
      <w:pPr>
        <w:widowControl w:val="0"/>
        <w:numPr>
          <w:ilvl w:val="0"/>
          <w:numId w:val="16"/>
        </w:numPr>
        <w:snapToGrid w:val="0"/>
        <w:jc w:val="both"/>
        <w:rPr>
          <w:szCs w:val="20"/>
        </w:rPr>
      </w:pPr>
      <w:r>
        <w:t>Uruchomić pompy.</w:t>
      </w:r>
    </w:p>
    <w:p w14:paraId="2CAC1F0D" w14:textId="77777777" w:rsidR="00A43208" w:rsidRPr="005F0586" w:rsidRDefault="00A43208" w:rsidP="005F0586">
      <w:pPr>
        <w:widowControl w:val="0"/>
        <w:numPr>
          <w:ilvl w:val="0"/>
          <w:numId w:val="17"/>
        </w:numPr>
        <w:snapToGrid w:val="0"/>
        <w:jc w:val="both"/>
        <w:rPr>
          <w:szCs w:val="20"/>
        </w:rPr>
      </w:pPr>
      <w:r>
        <w:t xml:space="preserve">Przestawić regulator na sterowanie ręczne i maksymalnie otworzyć zawory regulacyjne. Ustawić zawór </w:t>
      </w:r>
      <w:proofErr w:type="spellStart"/>
      <w:r>
        <w:t>dp</w:t>
      </w:r>
      <w:proofErr w:type="spellEnd"/>
      <w:r>
        <w:t>/v na przepływ i różnicę ciśnień zgodną z wyliczonymi wartościami w części obliczeniowej dokumentacji. Po rozgrzaniu instalacji sprawdzić ponownie czy nie występują przecieki na połączeniach skręcanych, następnie przestawić regulator na pracę automatyczną.</w:t>
      </w:r>
    </w:p>
    <w:p w14:paraId="622FF33D" w14:textId="77777777" w:rsidR="005F0586" w:rsidRDefault="00967BE6" w:rsidP="009D0077">
      <w:pPr>
        <w:pStyle w:val="Nagwek1"/>
      </w:pPr>
      <w:bookmarkStart w:id="38" w:name="_Toc47105760"/>
      <w:r>
        <w:t>Zagadnienia BHP</w:t>
      </w:r>
      <w:bookmarkEnd w:id="38"/>
    </w:p>
    <w:p w14:paraId="649349DE" w14:textId="77777777" w:rsidR="00967BE6" w:rsidRDefault="00967BE6" w:rsidP="00967BE6">
      <w:pPr>
        <w:widowControl w:val="0"/>
        <w:snapToGrid w:val="0"/>
        <w:jc w:val="both"/>
      </w:pPr>
      <w:r>
        <w:t>Elementy urządzeń muszą być zaizolowane.</w:t>
      </w:r>
    </w:p>
    <w:p w14:paraId="0185BA45" w14:textId="77777777" w:rsidR="00967BE6" w:rsidRDefault="00967BE6" w:rsidP="00967BE6">
      <w:pPr>
        <w:widowControl w:val="0"/>
        <w:snapToGrid w:val="0"/>
        <w:jc w:val="both"/>
      </w:pPr>
      <w:r>
        <w:t>Drzwi do pomieszczenia węzła powinny być zamykane od zewnątrz, a od wewnątrz otwierane pod naciskiem.</w:t>
      </w:r>
    </w:p>
    <w:p w14:paraId="02479CC5" w14:textId="77777777" w:rsidR="00967BE6" w:rsidRDefault="00967BE6" w:rsidP="00967BE6">
      <w:pPr>
        <w:widowControl w:val="0"/>
        <w:snapToGrid w:val="0"/>
        <w:jc w:val="both"/>
      </w:pPr>
      <w:r>
        <w:t>Usytuowanie rur nad przejściami na wysokości min. 2,0 m.</w:t>
      </w:r>
    </w:p>
    <w:p w14:paraId="1055F1C9" w14:textId="77777777" w:rsidR="00967BE6" w:rsidRDefault="00967BE6" w:rsidP="00967BE6">
      <w:pPr>
        <w:widowControl w:val="0"/>
        <w:snapToGrid w:val="0"/>
        <w:jc w:val="both"/>
      </w:pPr>
      <w:r w:rsidRPr="00AB564A">
        <w:t xml:space="preserve">Wymagane jest właściwe oświetlenie pomieszczeń i urządzeń (min </w:t>
      </w:r>
      <w:r>
        <w:t>2</w:t>
      </w:r>
      <w:r w:rsidRPr="00AB564A">
        <w:t>00</w:t>
      </w:r>
      <w:r w:rsidR="00787418">
        <w:t xml:space="preserve"> </w:t>
      </w:r>
      <w:r w:rsidRPr="00AB564A">
        <w:t>lx).</w:t>
      </w:r>
    </w:p>
    <w:p w14:paraId="4C295E2E" w14:textId="77777777" w:rsidR="00967BE6" w:rsidRDefault="00967BE6" w:rsidP="00967BE6">
      <w:pPr>
        <w:widowControl w:val="0"/>
        <w:snapToGrid w:val="0"/>
        <w:jc w:val="both"/>
      </w:pPr>
      <w:r>
        <w:t>Wentylacja pomieszczenia powinna zapewniać temperaturę niższą od 25</w:t>
      </w:r>
      <w:r w:rsidR="00AF3ED2">
        <w:t xml:space="preserve"> </w:t>
      </w:r>
      <w:r>
        <w:t>st.</w:t>
      </w:r>
      <w:r w:rsidR="00AF3ED2">
        <w:t xml:space="preserve"> </w:t>
      </w:r>
      <w:r>
        <w:t>C.</w:t>
      </w:r>
    </w:p>
    <w:p w14:paraId="6A0EF811" w14:textId="77777777" w:rsidR="00967BE6" w:rsidRDefault="00967BE6" w:rsidP="00967BE6">
      <w:pPr>
        <w:widowControl w:val="0"/>
        <w:snapToGrid w:val="0"/>
        <w:jc w:val="both"/>
      </w:pPr>
      <w:r>
        <w:t>Wszystkie prace w węźle należy wykonać pod nadzorem osób posiadających uprawnienia wykonawcze.</w:t>
      </w:r>
    </w:p>
    <w:p w14:paraId="5B4F952B" w14:textId="77777777" w:rsidR="00967BE6" w:rsidRDefault="00967BE6" w:rsidP="00967BE6">
      <w:pPr>
        <w:widowControl w:val="0"/>
        <w:snapToGrid w:val="0"/>
        <w:jc w:val="both"/>
      </w:pPr>
      <w:r>
        <w:t xml:space="preserve">Prace należy prowadzić zgodnie z „Warunkami technicznymi wykonania i odbioru robót budowlano-montażowych” cz. II „Instalacje sanitarne i </w:t>
      </w:r>
      <w:r>
        <w:lastRenderedPageBreak/>
        <w:t>przemysłowe”.</w:t>
      </w:r>
    </w:p>
    <w:p w14:paraId="171A692B" w14:textId="77777777" w:rsidR="00967BE6" w:rsidRDefault="00967BE6" w:rsidP="00967BE6">
      <w:pPr>
        <w:pStyle w:val="Nagwek1"/>
      </w:pPr>
      <w:bookmarkStart w:id="39" w:name="_Toc47105761"/>
      <w:r>
        <w:t>Wytyczne do pomieszczenia węzła</w:t>
      </w:r>
      <w:bookmarkEnd w:id="39"/>
    </w:p>
    <w:p w14:paraId="6B41423A" w14:textId="5E7C211E" w:rsidR="00967BE6" w:rsidRPr="00967BE6" w:rsidRDefault="00967BE6" w:rsidP="00967BE6">
      <w:pPr>
        <w:widowControl w:val="0"/>
        <w:snapToGrid w:val="0"/>
        <w:jc w:val="both"/>
      </w:pPr>
      <w:r w:rsidRPr="00967BE6">
        <w:t>Węzeł cieplny może być montowany w pomieszczeniu spełniającym warunki określone w normie PN-B-02423:1999. „Węzły ciepłownicze". Pomieszczenie węzła posiada oświetlenia naturalne. Wysokość pomieszczenia węzła wynosi: h=</w:t>
      </w:r>
      <w:r>
        <w:t>2,</w:t>
      </w:r>
      <w:proofErr w:type="gramStart"/>
      <w:r w:rsidR="0041112A">
        <w:t>7</w:t>
      </w:r>
      <w:r w:rsidR="00195D48">
        <w:t xml:space="preserve"> </w:t>
      </w:r>
      <w:r>
        <w:t xml:space="preserve"> </w:t>
      </w:r>
      <w:r w:rsidRPr="00967BE6">
        <w:t>m.</w:t>
      </w:r>
      <w:proofErr w:type="gramEnd"/>
    </w:p>
    <w:p w14:paraId="4196A055" w14:textId="287621FA" w:rsidR="00967BE6" w:rsidRPr="00967BE6" w:rsidRDefault="00967BE6" w:rsidP="00967BE6">
      <w:pPr>
        <w:widowControl w:val="0"/>
        <w:snapToGrid w:val="0"/>
        <w:jc w:val="both"/>
      </w:pPr>
      <w:r w:rsidRPr="00967BE6">
        <w:t xml:space="preserve"> </w:t>
      </w:r>
      <w:r w:rsidR="00EB05D0">
        <w:t>Pomieszczenie węzła zgodnie z wymaganiami zawartymi w ww. normie powinno być wyposażone w</w:t>
      </w:r>
      <w:r w:rsidRPr="00967BE6">
        <w:t>:</w:t>
      </w:r>
    </w:p>
    <w:p w14:paraId="4A91C10F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wentylację nawiewną </w:t>
      </w:r>
    </w:p>
    <w:p w14:paraId="54A830AB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wentylację </w:t>
      </w:r>
      <w:r w:rsidR="000C7C89" w:rsidRPr="00967BE6">
        <w:t>wywiewną</w:t>
      </w:r>
      <w:r w:rsidRPr="00967BE6">
        <w:t xml:space="preserve"> (kanał wentylacji wywiewnej powinien mieć otwór umieszczony nie niżej niż 0,3 m od stropu pomieszczenia), </w:t>
      </w:r>
    </w:p>
    <w:p w14:paraId="535FF041" w14:textId="3F0F1130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odwodnienie </w:t>
      </w:r>
      <w:r w:rsidR="00EE457A" w:rsidRPr="00967BE6">
        <w:t>do kanalizacji</w:t>
      </w:r>
      <w:r w:rsidR="00EE457A">
        <w:t xml:space="preserve"> </w:t>
      </w:r>
      <w:r w:rsidR="00EE457A" w:rsidRPr="00967BE6">
        <w:t>poprzez kratki ściekowe</w:t>
      </w:r>
      <w:r w:rsidR="00EB05D0">
        <w:t xml:space="preserve"> oraz</w:t>
      </w:r>
      <w:r w:rsidR="00EE457A" w:rsidRPr="00967BE6">
        <w:t xml:space="preserve"> </w:t>
      </w:r>
      <w:r w:rsidR="00EE457A">
        <w:t>studni</w:t>
      </w:r>
      <w:r w:rsidR="00EB05D0">
        <w:t xml:space="preserve">ę </w:t>
      </w:r>
      <w:r w:rsidR="00EE457A">
        <w:t>schładzając</w:t>
      </w:r>
      <w:r w:rsidR="00EB05D0">
        <w:t>ą</w:t>
      </w:r>
      <w:r w:rsidRPr="00967BE6">
        <w:t>,</w:t>
      </w:r>
    </w:p>
    <w:p w14:paraId="2290C92E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>zlew z podłączeniem do studzienki schładzającej i doprowadzeniem nad zlew zimnej wody (instalację zimnej wody zakończyć zaworem z końcówką do węża),</w:t>
      </w:r>
    </w:p>
    <w:p w14:paraId="27829BD7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>posadzkę w węźle wykonać ze spadkiem w kierunku krat</w:t>
      </w:r>
      <w:r w:rsidR="00EE457A">
        <w:t>ek</w:t>
      </w:r>
      <w:r w:rsidRPr="00967BE6">
        <w:t xml:space="preserve"> ściekow</w:t>
      </w:r>
      <w:r w:rsidR="00EE457A">
        <w:t>ych</w:t>
      </w:r>
      <w:r w:rsidRPr="00967BE6">
        <w:t>,</w:t>
      </w:r>
    </w:p>
    <w:p w14:paraId="58A14E70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ściany i sufit pomalować farbami zmywalnymi </w:t>
      </w:r>
      <w:r w:rsidR="000C7C89" w:rsidRPr="00967BE6">
        <w:t>na kolor</w:t>
      </w:r>
      <w:r w:rsidRPr="00967BE6">
        <w:t xml:space="preserve"> jasny,</w:t>
      </w:r>
    </w:p>
    <w:p w14:paraId="3F4AF588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>drzwi do węzła o wymiarach min: szerokość 90 cm, wysokość 200 cm otwierane na zewnątrz pod naciskiem.</w:t>
      </w:r>
    </w:p>
    <w:p w14:paraId="39BA29E3" w14:textId="77777777" w:rsidR="00967BE6" w:rsidRPr="00967BE6" w:rsidRDefault="00967BE6" w:rsidP="00967BE6">
      <w:pPr>
        <w:widowControl w:val="0"/>
        <w:snapToGrid w:val="0"/>
        <w:jc w:val="both"/>
      </w:pPr>
      <w:r w:rsidRPr="00967BE6">
        <w:t xml:space="preserve">Szczegóły dotyczące pomieszczenia zawarte są w projektach branżowych </w:t>
      </w:r>
      <w:r w:rsidR="000C7C89" w:rsidRPr="00967BE6">
        <w:t>budynku stanowiących</w:t>
      </w:r>
      <w:r w:rsidRPr="00967BE6">
        <w:t xml:space="preserve"> oddzielne opracowania.</w:t>
      </w:r>
    </w:p>
    <w:p w14:paraId="35E5CE3F" w14:textId="77777777" w:rsidR="00967BE6" w:rsidRDefault="00967BE6" w:rsidP="00967BE6">
      <w:pPr>
        <w:pStyle w:val="Nagwek1"/>
      </w:pPr>
      <w:bookmarkStart w:id="40" w:name="_Toc47105762"/>
      <w:r>
        <w:t>Uwagi końcowe</w:t>
      </w:r>
      <w:bookmarkEnd w:id="40"/>
    </w:p>
    <w:p w14:paraId="4C260620" w14:textId="77777777" w:rsidR="005F0586" w:rsidRDefault="005F0586" w:rsidP="00DD278F">
      <w:pPr>
        <w:jc w:val="both"/>
      </w:pPr>
      <w:r>
        <w:t>Całość prac prowadzić zgodnie z „Warunkami T</w:t>
      </w:r>
      <w:r w:rsidR="00FA3703">
        <w:t xml:space="preserve">echnicznymi Wykonania i </w:t>
      </w:r>
      <w:r>
        <w:t xml:space="preserve">Odbioru węzłów ciepłowniczych „Wydawnictwo COBRTI INSTAL. Zeszyt nr 8, wydanie sierpień 2003 r. </w:t>
      </w:r>
      <w:r w:rsidR="00FA3703">
        <w:t xml:space="preserve">i zawartymi tam normami i przepisami </w:t>
      </w:r>
      <w:r>
        <w:t>oraz zgodnie</w:t>
      </w:r>
    </w:p>
    <w:p w14:paraId="69C5DF27" w14:textId="77777777" w:rsidR="005F0586" w:rsidRDefault="00DD278F" w:rsidP="00DD278F">
      <w:pPr>
        <w:jc w:val="both"/>
      </w:pPr>
      <w:r>
        <w:t>z</w:t>
      </w:r>
      <w:r w:rsidR="00064D7B">
        <w:t xml:space="preserve"> </w:t>
      </w:r>
      <w:r w:rsidR="00AF473C">
        <w:t xml:space="preserve">wymaganiami </w:t>
      </w:r>
      <w:r w:rsidR="00064D7B">
        <w:t xml:space="preserve">zawartymi w katalogach firm dot. </w:t>
      </w:r>
      <w:r w:rsidR="00AF473C">
        <w:t xml:space="preserve">zastosowanych </w:t>
      </w:r>
      <w:r w:rsidR="00064D7B">
        <w:t>urządzeń.</w:t>
      </w:r>
    </w:p>
    <w:p w14:paraId="670EB9BA" w14:textId="77777777" w:rsidR="00DD278F" w:rsidRDefault="00DD278F" w:rsidP="00DD278F">
      <w:pPr>
        <w:jc w:val="both"/>
      </w:pPr>
    </w:p>
    <w:p w14:paraId="3AF7F740" w14:textId="77777777" w:rsidR="000B0FF0" w:rsidRDefault="005F0586" w:rsidP="006772A7">
      <w:pPr>
        <w:jc w:val="both"/>
      </w:pPr>
      <w:r>
        <w:t xml:space="preserve">Wszystkie materiały użyte do wykonania węzła </w:t>
      </w:r>
      <w:r w:rsidR="004C2DC6">
        <w:t xml:space="preserve">zgodnie z obowiązującymi w tym zakresie </w:t>
      </w:r>
      <w:r w:rsidR="00AF473C" w:rsidRPr="00AF473C">
        <w:t>przepisami</w:t>
      </w:r>
      <w:r w:rsidR="00AF473C">
        <w:t>,</w:t>
      </w:r>
      <w:r w:rsidR="00AF473C" w:rsidRPr="00AF473C">
        <w:t xml:space="preserve"> </w:t>
      </w:r>
      <w:r>
        <w:t xml:space="preserve">powinny </w:t>
      </w:r>
      <w:r w:rsidR="00806061">
        <w:t xml:space="preserve">być dopuszczone </w:t>
      </w:r>
      <w:r w:rsidR="002A2D28">
        <w:t>do obrotu</w:t>
      </w:r>
      <w:r w:rsidR="00806061">
        <w:t xml:space="preserve"> i powszechnego lub jednostkowego stosowania w budownictwie</w:t>
      </w:r>
      <w:r w:rsidR="004C2DC6">
        <w:t>.</w:t>
      </w:r>
    </w:p>
    <w:p w14:paraId="55D5348E" w14:textId="77777777" w:rsidR="000B0FF0" w:rsidRDefault="000B0FF0">
      <w:r>
        <w:br w:type="page"/>
      </w:r>
    </w:p>
    <w:p w14:paraId="6F4E1169" w14:textId="77777777" w:rsidR="006772A7" w:rsidRDefault="006772A7" w:rsidP="006772A7">
      <w:pPr>
        <w:jc w:val="both"/>
      </w:pPr>
    </w:p>
    <w:p w14:paraId="20FEE394" w14:textId="59309A32" w:rsidR="001731CE" w:rsidRDefault="001731CE" w:rsidP="001731CE">
      <w:pPr>
        <w:pStyle w:val="Nagwek1"/>
      </w:pPr>
      <w:bookmarkStart w:id="41" w:name="_Toc47105763"/>
      <w:bookmarkStart w:id="42" w:name="_Hlk47030688"/>
      <w:r>
        <w:t>Wykaz materiałów</w:t>
      </w:r>
      <w:bookmarkEnd w:id="41"/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3483"/>
        <w:gridCol w:w="1679"/>
        <w:gridCol w:w="1529"/>
        <w:gridCol w:w="1074"/>
        <w:gridCol w:w="488"/>
      </w:tblGrid>
      <w:tr w:rsidR="00195D48" w:rsidRPr="00195D48" w14:paraId="75721C9A" w14:textId="77777777" w:rsidTr="00195D48">
        <w:trPr>
          <w:trHeight w:val="223"/>
        </w:trPr>
        <w:tc>
          <w:tcPr>
            <w:tcW w:w="5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42"/>
          <w:p w14:paraId="4305DF7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5A9C6A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ZESTAWIENIE URZĄDZEŃ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2F739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MOC [kW]</w:t>
            </w:r>
          </w:p>
        </w:tc>
      </w:tr>
      <w:tr w:rsidR="00195D48" w:rsidRPr="00195D48" w14:paraId="7C57748A" w14:textId="77777777" w:rsidTr="00195D48">
        <w:trPr>
          <w:trHeight w:val="595"/>
        </w:trPr>
        <w:tc>
          <w:tcPr>
            <w:tcW w:w="5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C03B5A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CBD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55F9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08941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c.o.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704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125</w:t>
            </w:r>
          </w:p>
        </w:tc>
      </w:tr>
      <w:tr w:rsidR="00195D48" w:rsidRPr="00195D48" w14:paraId="53C2E1CB" w14:textId="77777777" w:rsidTr="00195D48">
        <w:trPr>
          <w:trHeight w:val="223"/>
        </w:trPr>
        <w:tc>
          <w:tcPr>
            <w:tcW w:w="5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1EDD4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C1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ZEC </w:t>
            </w:r>
            <w:proofErr w:type="spellStart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Mnowy</w:t>
            </w:r>
            <w:proofErr w:type="spellEnd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Dwór Mazowiecki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744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AEC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c.w.u.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C4F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</w:tr>
      <w:tr w:rsidR="00195D48" w:rsidRPr="00195D48" w14:paraId="5E449E09" w14:textId="77777777" w:rsidTr="00195D48">
        <w:trPr>
          <w:trHeight w:val="223"/>
        </w:trPr>
        <w:tc>
          <w:tcPr>
            <w:tcW w:w="5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5D1850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7AA0A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Adres montażu węzła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246F1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c.t.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536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95D48" w:rsidRPr="00195D48" w14:paraId="401609F1" w14:textId="77777777" w:rsidTr="00195D48">
        <w:trPr>
          <w:trHeight w:val="223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B6A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25E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UL. Wojska Polskiego 11 w NDM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068C8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8909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2F</w:t>
            </w:r>
          </w:p>
        </w:tc>
      </w:tr>
      <w:tr w:rsidR="00195D48" w:rsidRPr="00195D48" w14:paraId="6B65A7BD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3D11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B78D7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7846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F5B61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6AA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95D48" w:rsidRPr="00195D48" w14:paraId="03080AD6" w14:textId="77777777" w:rsidTr="00195D48">
        <w:trPr>
          <w:trHeight w:val="68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E0EF6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Ozn</w:t>
            </w:r>
            <w:proofErr w:type="spellEnd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D1212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BAF33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123591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Dostawca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9DBD51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74846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Jedn.</w:t>
            </w:r>
          </w:p>
        </w:tc>
      </w:tr>
      <w:tr w:rsidR="00195D48" w:rsidRPr="00195D48" w14:paraId="76313EDA" w14:textId="77777777" w:rsidTr="00195D48">
        <w:trPr>
          <w:trHeight w:val="25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9455AF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WYSOKI PARAMETR 110/63</w:t>
            </w:r>
            <w:r w:rsidRPr="00195D48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o</w:t>
            </w: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A7FF47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F93C6E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90288A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703B82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7A9FD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95D48" w:rsidRPr="00195D48" w14:paraId="152BCCB1" w14:textId="77777777" w:rsidTr="00195D48">
        <w:trPr>
          <w:trHeight w:val="4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196B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Wco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1130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Wymiennik ciepła co - 125 </w:t>
            </w:r>
            <w:proofErr w:type="gram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KW,   </w:t>
            </w:r>
            <w:proofErr w:type="gram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110/63,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80/60, zap. pow. 20 %.,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dp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mks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. 20 kPa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26D1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XB12M-1-70, G5/4" (25mm)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0B98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C71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CDB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193321A8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4D8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Wco.1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5330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Izolacja wymiennika ciepła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5125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EA41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BC8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0C5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1982B68E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E3A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Wco.2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4B4B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Podstawa pod wymiennik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5CFB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CFC4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701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ECC2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1ABB5271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248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Sco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18B2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Siłownik ze sprężyną powrotną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53B5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SAS31.50, AC230V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27F0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0EC3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E581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195D48" w:rsidRPr="00195D48" w14:paraId="2603E3A8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4F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ZRco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5E8E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Zawór regulacyjny gwint - co.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463A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VVG549.20-4K, DN20, kvs= 4,0m3/h, Gwint zewnętrzny 1"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F456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7C34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590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195D48" w:rsidRPr="00195D48" w14:paraId="7849EC90" w14:textId="77777777" w:rsidTr="00195D48">
        <w:trPr>
          <w:trHeight w:val="6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5C4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Wcw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DFA0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Wymiennik ciepła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cw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- 88 kW  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70/25,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10/60, zap. pow. 20 %.,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dp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mks</w:t>
            </w:r>
            <w:proofErr w:type="spell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. 20 kPa - dane do doboru wymiennika płytowego.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B519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XB37H-1-30, G1" (20mm) CU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4DDB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B93A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AC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4E3034C1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9F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Wcw.1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70B4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Izolacja wymiennika ciepła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772C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74ED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8CCE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A1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08B24C24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AF20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Wcw.2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1E63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Podstawa pod wymiennik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ABE9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CB82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71B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83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16B80ABC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B4DB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Scw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FCBD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Siłownik ze sprężyną powrotną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CDED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SAS31.53, AC230V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F32F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361A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01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195D48" w:rsidRPr="00195D48" w14:paraId="7ABC56A9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C0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ZRcw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8EC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Zawór regulacyjny gwint. - </w:t>
            </w:r>
            <w:proofErr w:type="spell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FFEA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VVG549.20-4K, DN20, kvs= 4,0m3/h, Gwint zewnętrzny 1"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871B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B24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71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195D48" w:rsidRPr="00195D48" w14:paraId="51ED5C06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948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875C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B47C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A746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2B68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FBB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5D48" w:rsidRPr="00195D48" w14:paraId="6D6A38D3" w14:textId="77777777" w:rsidTr="00195D48">
        <w:trPr>
          <w:trHeight w:val="223"/>
        </w:trPr>
        <w:tc>
          <w:tcPr>
            <w:tcW w:w="5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02E45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Wysoki parametr DN40, DN32, DN32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2BC99C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E23685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265C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77EDA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95D48" w:rsidRPr="00195D48" w14:paraId="1ED53ABD" w14:textId="77777777" w:rsidTr="00195D48">
        <w:trPr>
          <w:trHeight w:val="22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E95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P1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9896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Zawór odcinający </w:t>
            </w:r>
            <w:proofErr w:type="gram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spaw./</w:t>
            </w:r>
            <w:proofErr w:type="gram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gwint.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7960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DN15 PN40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2B46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D646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1DF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654A99EE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C5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PP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E57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Regulator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Δp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 xml:space="preserve"> - pomiar ciśnienia złączka zaciskowa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05D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DN</w:t>
            </w:r>
            <w:proofErr w:type="gramStart"/>
            <w:r w:rsidRPr="00195D48">
              <w:rPr>
                <w:rFonts w:ascii="Calibri" w:hAnsi="Calibri" w:cs="Calibri"/>
                <w:sz w:val="16"/>
                <w:szCs w:val="16"/>
              </w:rPr>
              <w:t>½”/</w:t>
            </w:r>
            <w:proofErr w:type="gramEnd"/>
            <w:r w:rsidRPr="00195D48">
              <w:rPr>
                <w:rFonts w:ascii="Calibri" w:hAnsi="Calibri" w:cs="Calibri"/>
                <w:sz w:val="16"/>
                <w:szCs w:val="16"/>
              </w:rPr>
              <w:t>6mm gwint.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5A31B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DC5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780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1E56B56D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36E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DD8F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spawany - na przyłączu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A638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DN40 PN40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8224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A13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E36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674B3474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E7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A4F2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spawany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A46B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DN32 PN40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61CD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F9DF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85A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5BF722E1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2560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88B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spawany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C014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DN32 PN40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821A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FA30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5A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7ACABAA5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B7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T1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C30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78E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0÷160°C (DN25÷65) L=63 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E08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SIKA/QVINTUS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8A0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F1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5936E02F" w14:textId="77777777" w:rsidTr="00195D48">
        <w:trPr>
          <w:trHeight w:val="89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379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VSG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5C9F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Regulator różnicy ciśnienia z ograniczeniem przepływu - montaż na powrocie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30C1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VSG519K20-8, PN25, 150 </w:t>
            </w:r>
            <w:proofErr w:type="spell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st</w:t>
            </w:r>
            <w:proofErr w:type="spell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C, DN20, Kvs=8,0 m3/h, nastawa 15-60 kPa, połączenie G 1 1/4" -montaż na powrocie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32A7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901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DA6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18161317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569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PI1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F82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08C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0÷16 bar/MPa +130C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540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2D1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478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09E261B3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209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PI1.1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F6E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143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994A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9503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4192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65254ECA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B37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PI1.2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D93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Rurka manometryczna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C590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RURKA SYF. 1/2''x 1/2'' CZARNA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C9B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C90D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173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5D48" w:rsidRPr="00195D48" w14:paraId="77B6D19B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788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57B1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Filtroodmulnik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DED1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FO2M, kvs 32,2 PN16, Temp. max 150°C, DN40, Kołnierz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D6A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THERMO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F578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D6A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1197F9B4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1AB3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1461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Izolacja do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filtrodmulnika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8E6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C67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THERMO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698C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0C4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68C320C8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362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1046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spaw./gwint.-odpowietrzenie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228C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DN15 PN40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3BE2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43F0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B2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4CAF6C35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84C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A442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spaw./gwint.-spust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22E9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DN25 PN40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218E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276A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FDD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050CFFAA" w14:textId="77777777" w:rsidTr="00195D48">
        <w:trPr>
          <w:trHeight w:val="6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FDF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LQ1 +2 x LTE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9452B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Licznik ciepła </w:t>
            </w:r>
            <w:proofErr w:type="spell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ultradzwiękowy</w:t>
            </w:r>
            <w:proofErr w:type="spell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ULTRAHEAT 50 z przetwornikiem </w:t>
            </w:r>
            <w:proofErr w:type="spell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=3,5 m</w:t>
            </w:r>
            <w:r w:rsidRPr="00195D48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3</w:t>
            </w: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/</w:t>
            </w:r>
            <w:proofErr w:type="gram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h  -</w:t>
            </w:r>
            <w:proofErr w:type="gram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POWRÓT SIECIOWY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600E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ULTRAHEAT50 </w:t>
            </w:r>
            <w:proofErr w:type="gram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typ:UH</w:t>
            </w:r>
            <w:proofErr w:type="gram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50-A-45-Q-PL06E, </w:t>
            </w:r>
            <w:proofErr w:type="spell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3,5 m³/h, 260 mm X G1¼B (R1) PN16+ tuleje do Pt500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1CC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EA90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6CC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kpl.</w:t>
            </w:r>
          </w:p>
        </w:tc>
      </w:tr>
      <w:tr w:rsidR="00195D48" w:rsidRPr="00195D48" w14:paraId="48BADA58" w14:textId="77777777" w:rsidTr="00195D48">
        <w:trPr>
          <w:trHeight w:val="6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C96A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lastRenderedPageBreak/>
              <w:t>LQ2 +2 x LTE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CB3C" w14:textId="5750BFA2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Licznik ciepła </w:t>
            </w:r>
            <w:r w:rsidR="005E0404"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ultradźwiękowy</w:t>
            </w: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ULTRAHEAT 50 z przetwornikiem </w:t>
            </w:r>
            <w:proofErr w:type="spell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=2,5 m</w:t>
            </w:r>
            <w:r w:rsidRPr="00195D48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3</w:t>
            </w: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/</w:t>
            </w:r>
            <w:proofErr w:type="gram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h  -</w:t>
            </w:r>
            <w:proofErr w:type="gram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POWRÓT Z GAŁĘZI CW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8B3EE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ULTRAHEAT50 </w:t>
            </w:r>
            <w:proofErr w:type="gram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typ:UH</w:t>
            </w:r>
            <w:proofErr w:type="gram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50-A-36-Q-PL06E, </w:t>
            </w:r>
            <w:proofErr w:type="spell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2,5 m³/h, 260 mm X G1¼B (R1) PN16+ tuleje do Pt500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AA78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A4EC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FF0000"/>
                <w:sz w:val="16"/>
                <w:szCs w:val="16"/>
              </w:rPr>
              <w:t>0 (WSTAWKA)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B7B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kpl.</w:t>
            </w:r>
          </w:p>
        </w:tc>
      </w:tr>
      <w:tr w:rsidR="00195D48" w:rsidRPr="00195D48" w14:paraId="5FCF3CD7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4D4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7B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01B5E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RAZEM=ciśnienie </w:t>
            </w:r>
            <w:proofErr w:type="spellStart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dyspoz</w:t>
            </w:r>
            <w:proofErr w:type="spellEnd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. węzła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D1DE3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070A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5D48" w:rsidRPr="00195D48" w14:paraId="026B8B86" w14:textId="77777777" w:rsidTr="00195D48">
        <w:trPr>
          <w:trHeight w:val="446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5DF373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Wco</w:t>
            </w:r>
            <w:proofErr w:type="spellEnd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- niskie parametry – obieg centralnego ogrzewania DN50 - (O)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515979" w14:textId="77777777" w:rsidR="00195D48" w:rsidRPr="00195D48" w:rsidRDefault="00195D48" w:rsidP="00195D4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2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23080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Wydatek pompy co w m3/h</w:t>
            </w:r>
          </w:p>
        </w:tc>
      </w:tr>
      <w:tr w:rsidR="00195D48" w:rsidRPr="00195D48" w14:paraId="02F7674B" w14:textId="77777777" w:rsidTr="00195D48">
        <w:trPr>
          <w:trHeight w:val="25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4523E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40810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96422D" w14:textId="77777777" w:rsidR="00195D48" w:rsidRPr="00195D48" w:rsidRDefault="00195D48" w:rsidP="00195D4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75958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H pompy co w mH</w:t>
            </w:r>
            <w:r w:rsidRPr="00195D48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</w:rPr>
              <w:t>2</w:t>
            </w: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</w:tr>
      <w:tr w:rsidR="00195D48" w:rsidRPr="00195D48" w14:paraId="671C1251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4261A4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A8AFAA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67EA7E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BC68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Opór instalacji co</w:t>
            </w:r>
          </w:p>
        </w:tc>
      </w:tr>
      <w:tr w:rsidR="00195D48" w:rsidRPr="00195D48" w14:paraId="7E4E6EF4" w14:textId="77777777" w:rsidTr="00195D48">
        <w:trPr>
          <w:trHeight w:val="327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F78F22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3ADFCC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A863C8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8E53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Opór wymiennika</w:t>
            </w:r>
          </w:p>
        </w:tc>
      </w:tr>
      <w:tr w:rsidR="00195D48" w:rsidRPr="00195D48" w14:paraId="76FEA9CD" w14:textId="77777777" w:rsidTr="00195D48">
        <w:trPr>
          <w:trHeight w:val="22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023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4E2D" w14:textId="2559F459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0EC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DN50 PN 2,5 MPa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E10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EBF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E8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274752A0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67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5402" w14:textId="1D81846C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odcinający gwint-spust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BD1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DN20 PN 2,5 MPa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4E8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076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0E4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0D9FC36D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3995D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ONW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376C5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Naczynie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wzb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. Przeponowe - (ISTNIEJĄCE)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4542C4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NG 500/6 bar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1F334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FE9E4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0AFD2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2B04B65E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DC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OR1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12E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Złącze samoodcinające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34C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SU 1"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C91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D7B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2E7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5980AA21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08E4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OF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FD5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Filtr siatkowy kołnierzowy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311B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DN50/PN16 - 200 oczek/cm2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9B91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EFAR/ZETKAMA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03C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F90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5A05D8A0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85A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OTE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61E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Czujnik temperatury zanurzeniowy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D99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PT1000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888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567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D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72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22E8817D" w14:textId="77777777" w:rsidTr="00195D48">
        <w:trPr>
          <w:trHeight w:val="47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5A94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OTr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9B30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Termostat zanurzeniowy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357D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RAK-TW.1000HB zakres nastawy </w:t>
            </w:r>
            <w:proofErr w:type="gram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15….</w:t>
            </w:r>
            <w:proofErr w:type="gram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.95</w:t>
            </w:r>
            <w:r w:rsidRPr="00195D48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o</w:t>
            </w: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C, IP65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C6F7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C14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A36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195D48" w:rsidRPr="00195D48" w14:paraId="73045BB0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9A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OZB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FD5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bezpieczeństwa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D4F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Syr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 xml:space="preserve"> 1915, DN25, 3 bary, 1 ", Gwint wewnętrzny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B46C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SYR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43CB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6AD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1FC6F604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093E75AA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OP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3C349EA6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Pompa  Q</w:t>
            </w:r>
            <w:proofErr w:type="gram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=6 m</w:t>
            </w:r>
            <w:r w:rsidRPr="00195D4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/h, H=6,5 m H2O,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9B7205E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Wilo - Yonos MAXO 40/0,5-8 PN10, 1x230V/1,33 A/0,3 kW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1619CBA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WILO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68C6589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C41B4E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7AA59BA6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ABF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OTI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7C5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423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0÷100°C (DN25÷65) L=63 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E51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SIKA/QVINTUS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642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A40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4FF2625D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19E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OPI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853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934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0÷6 bar/kPa +130C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E8A1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BC4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AA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3A904A98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75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OPI.1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7C5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940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D7D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14C5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17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17FB3DD6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FB0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OPI.2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4DF0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Rurka syfonowa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E99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RURKA SYF. 1/2''x 1/2'' CZARNA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69C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B56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8B1B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451F99CF" w14:textId="77777777" w:rsidTr="00195D48">
        <w:trPr>
          <w:trHeight w:val="357"/>
        </w:trPr>
        <w:tc>
          <w:tcPr>
            <w:tcW w:w="7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8008F8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Wcw</w:t>
            </w:r>
            <w:proofErr w:type="spellEnd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- niskie parametry – obieg ciepłej wody użytkowej - woda zimna DN50 (Z)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E4DDD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Zapotrzebowanie q 20 min w m3/h</w:t>
            </w:r>
          </w:p>
        </w:tc>
      </w:tr>
      <w:tr w:rsidR="00195D48" w:rsidRPr="00195D48" w14:paraId="641F6BFE" w14:textId="77777777" w:rsidTr="00195D48">
        <w:trPr>
          <w:trHeight w:val="4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7B3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68E4" w14:textId="2290D97E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C03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DN50 PN 2,5 MPa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634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D448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15A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3C006138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EAA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ZF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F54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Filtr siatkowy gwint.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2CA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DN50 PN 1,6 MPa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2C01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0FAE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870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5A0A3BFA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871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ZEA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972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antyskażeniowy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BC7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95D48">
              <w:rPr>
                <w:rFonts w:ascii="Calibri" w:hAnsi="Calibri" w:cs="Calibri"/>
                <w:sz w:val="16"/>
                <w:szCs w:val="16"/>
                <w:lang w:val="en-US"/>
              </w:rPr>
              <w:t>EA 291NF, Kvs55,8, PN10, 2", Temp. max +80°C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0BA1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6A1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6D4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36676884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BC3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ZW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4E04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Wodomierz wody zimnej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C698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Q3 </w:t>
            </w:r>
            <w:proofErr w:type="gram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ok..</w:t>
            </w:r>
            <w:proofErr w:type="gram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4,0 m3/h, PN16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9892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POWOGAZ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3B3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AD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594B92C5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64B3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ZZB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EB3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bezpieczeństwa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5BB2" w14:textId="0E913C3E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Syr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 xml:space="preserve"> 2115, DN25, 6,0 bara, 1 " gwint wewnętrzny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96DA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SYR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053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9E32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648125A3" w14:textId="77777777" w:rsidTr="00195D48">
        <w:trPr>
          <w:trHeight w:val="2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8A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ZNW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CDC0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Naczynie wzbiorcze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F49F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 25, 10 bar/70 </w:t>
            </w:r>
            <w:proofErr w:type="spellStart"/>
            <w:r w:rsidRPr="00195D4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o</w:t>
            </w: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689A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B10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0CF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260446D7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CA1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ZR2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8397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Zawór odcinający z zaworem opróżniającym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158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Flowjet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, Gwint zewnętrzny, 3/4 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4B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F40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9E6B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77326B41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630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AA81" w14:textId="26C16F7E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r w:rsidR="005E0404" w:rsidRPr="00195D48">
              <w:rPr>
                <w:rFonts w:ascii="Calibri" w:hAnsi="Calibri" w:cs="Calibri"/>
                <w:sz w:val="16"/>
                <w:szCs w:val="16"/>
              </w:rPr>
              <w:t>odcinający</w:t>
            </w:r>
            <w:r w:rsidRPr="00195D4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195D48">
              <w:rPr>
                <w:rFonts w:ascii="Calibri" w:hAnsi="Calibri" w:cs="Calibri"/>
                <w:sz w:val="16"/>
                <w:szCs w:val="16"/>
              </w:rPr>
              <w:t>gwint.-</w:t>
            </w:r>
            <w:proofErr w:type="gramEnd"/>
            <w:r w:rsidRPr="00195D48">
              <w:rPr>
                <w:rFonts w:ascii="Calibri" w:hAnsi="Calibri" w:cs="Calibri"/>
                <w:sz w:val="16"/>
                <w:szCs w:val="16"/>
              </w:rPr>
              <w:t>spust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021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DN15 PN 2,5 MPa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DD0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4D6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3E2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06E4FB16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DF0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ZPI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EDC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EE1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0÷6 bar/kPa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1AA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B16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C7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5E67CA16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AA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ZPI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E9D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88A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E99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9ED9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5D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5F3FAE40" w14:textId="77777777" w:rsidTr="00195D48">
        <w:trPr>
          <w:trHeight w:val="223"/>
        </w:trPr>
        <w:tc>
          <w:tcPr>
            <w:tcW w:w="7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C09252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Wc5w- niskie parametry – obieg ciepłej wody użytkowej - woda ciepła DN50 (W)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BA35F2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B45CC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92727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95D48" w:rsidRPr="00195D48" w14:paraId="3C2B6C8E" w14:textId="77777777" w:rsidTr="00195D48">
        <w:trPr>
          <w:trHeight w:val="4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B81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WZB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71A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bezpieczeństwa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9E1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Syr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 xml:space="preserve"> 2115, DN25, 6,0 bara, 1 " gwint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wewntrzny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9514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SYR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F23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DD0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57379DF1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50D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WTE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05F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Czujnik temperatury zanurzeniowy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E2D4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 PT1000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94A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19B2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D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96A2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633B1A23" w14:textId="77777777" w:rsidTr="00195D48">
        <w:trPr>
          <w:trHeight w:val="47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FF4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WTr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AFF0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Termostat zanurzeniowy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7B07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RAK-TW.1000HB zakres nastawy </w:t>
            </w:r>
            <w:proofErr w:type="gramStart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15….</w:t>
            </w:r>
            <w:proofErr w:type="gramEnd"/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.95</w:t>
            </w:r>
            <w:r w:rsidRPr="00195D48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o</w:t>
            </w: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C, IP65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AAAA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FD9E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9A3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195D48" w:rsidRPr="00195D48" w14:paraId="2359E8FE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AE84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WTI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FD2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B80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0÷100°C (DN25÷65) L=63 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17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AFRISO/DANFOSS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3386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95F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3A5353AF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1E0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WPI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F6D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73F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0÷10 bar/MPa +130C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E7D4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6C7B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9AE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5195DB85" w14:textId="77777777" w:rsidTr="00195D48">
        <w:trPr>
          <w:trHeight w:val="52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356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lastRenderedPageBreak/>
              <w:t>WST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2ED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Stabilizator CWU + izolacja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F56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Instalmet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, SCWA-2/300, wersja S, Emaliowany, PN6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321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INSTALMET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52FA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2A9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39652B04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5B4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WST1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841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435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0÷10 bar/MPa +130C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4A6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3D8B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B518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124C5F46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155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WST2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39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3E5A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73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52F2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FFC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04034211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C764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WST3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FB5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Termometr bimetaliczny z tuleją do zasobnika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A19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  <w:lang w:val="en-US"/>
              </w:rPr>
              <w:t>typ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  <w:lang w:val="en-US"/>
              </w:rPr>
              <w:t>BiTh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80 0÷120°C D80 150 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73D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AFRISO/DANFOSS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30B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D67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4F99FE77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2773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WST4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0CC3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Odpowietrznik automat. z zaw. stopowym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9890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Flexvent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 xml:space="preserve"> DN15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B2B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FLAMCO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22F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9F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5AAB052F" w14:textId="77777777" w:rsidTr="00195D48">
        <w:trPr>
          <w:trHeight w:val="46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0B7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FE8B" w14:textId="4DF8ACFE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EF51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DN50 PN 2,5 MPa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C19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2BB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33B1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215199CD" w14:textId="77777777" w:rsidTr="00195D48">
        <w:trPr>
          <w:trHeight w:val="223"/>
        </w:trPr>
        <w:tc>
          <w:tcPr>
            <w:tcW w:w="5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F2CDE3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Wcw</w:t>
            </w:r>
            <w:proofErr w:type="spellEnd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- niskie parametry – obieg ciepłej </w:t>
            </w:r>
            <w:proofErr w:type="gramStart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wody  -</w:t>
            </w:r>
            <w:proofErr w:type="gramEnd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cyrkulacja DN25 (C)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17A4C" w14:textId="77777777" w:rsidR="00195D48" w:rsidRPr="00195D48" w:rsidRDefault="00195D48" w:rsidP="00195D4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4D80C2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Wydatek pompy </w:t>
            </w:r>
            <w:proofErr w:type="spellStart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cyr</w:t>
            </w:r>
            <w:proofErr w:type="spellEnd"/>
          </w:p>
        </w:tc>
      </w:tr>
      <w:tr w:rsidR="00195D48" w:rsidRPr="00195D48" w14:paraId="6913EACF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602BF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2438D8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A5A00B" w14:textId="02BB9CC7" w:rsidR="00195D48" w:rsidRPr="00195D48" w:rsidRDefault="00195D48" w:rsidP="00195D4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3,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F99D4A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 pompy </w:t>
            </w:r>
            <w:proofErr w:type="spellStart"/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cyr</w:t>
            </w:r>
            <w:proofErr w:type="spellEnd"/>
          </w:p>
        </w:tc>
      </w:tr>
      <w:tr w:rsidR="00195D48" w:rsidRPr="00195D48" w14:paraId="3D7DFEE5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23F99E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2BE3E3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D24BDC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5334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Opór instalacji</w:t>
            </w:r>
          </w:p>
        </w:tc>
      </w:tr>
      <w:tr w:rsidR="00195D48" w:rsidRPr="00195D48" w14:paraId="77CD227D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85C94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454E2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694802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C2967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Opór wymiennika</w:t>
            </w:r>
          </w:p>
        </w:tc>
      </w:tr>
      <w:tr w:rsidR="00195D48" w:rsidRPr="00195D48" w14:paraId="71DA4C8A" w14:textId="77777777" w:rsidTr="00195D48">
        <w:trPr>
          <w:trHeight w:val="4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1FF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A7F0" w14:textId="088FA4EF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62E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DN25 PN 2,5 MPa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F58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87F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2BF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21E632E1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319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CF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01A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Filtr gwint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C85A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FVR-DZR [280], 1 ", Gwint wewnętrzny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E642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495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9DDF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7CCFA9F8" w14:textId="77777777" w:rsidTr="00195D48">
        <w:trPr>
          <w:trHeight w:val="61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3AA46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CP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FC2B66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Pompa cyrkulacyjna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Qc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 xml:space="preserve">=1,1 m3/h,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Hc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=3,4 m H</w:t>
            </w:r>
            <w:r w:rsidRPr="00195D48">
              <w:rPr>
                <w:rFonts w:ascii="Calibri" w:hAnsi="Calibri" w:cs="Calibri"/>
                <w:sz w:val="16"/>
                <w:szCs w:val="16"/>
                <w:vertAlign w:val="subscript"/>
              </w:rPr>
              <w:t>2</w:t>
            </w:r>
            <w:r w:rsidRPr="00195D48"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BDC47D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Stratos PICO -Z 25/1-</w:t>
            </w:r>
            <w:proofErr w:type="gramStart"/>
            <w:r w:rsidRPr="00195D48">
              <w:rPr>
                <w:rFonts w:ascii="Calibri" w:hAnsi="Calibri" w:cs="Calibri"/>
                <w:sz w:val="16"/>
                <w:szCs w:val="16"/>
              </w:rPr>
              <w:t xml:space="preserve">6, 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Rp</w:t>
            </w:r>
            <w:proofErr w:type="spellEnd"/>
            <w:proofErr w:type="gramEnd"/>
            <w:r w:rsidRPr="00195D48">
              <w:rPr>
                <w:rFonts w:ascii="Calibri" w:hAnsi="Calibri" w:cs="Calibri"/>
                <w:sz w:val="16"/>
                <w:szCs w:val="16"/>
              </w:rPr>
              <w:t xml:space="preserve"> 1 ", PN10, 1*230V, 0,49A/0,045kW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CBDB6D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WILO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51C0981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FA58AE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4D30F0DC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34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CZ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3D0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zwrotny gwint.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DCE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DN25 PN 1,6 MPa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B18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94E8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74B3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65B4C017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F3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CR3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D03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równoważąco-pomiarowy z funkcją odcięcia-spinka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5A4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TACOSETTER INLINE 130 DN 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00E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Taconowa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251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D5B1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3482AC70" w14:textId="77777777" w:rsidTr="00195D48">
        <w:trPr>
          <w:trHeight w:val="44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58F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CZS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FBA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Zawór zwrotny </w:t>
            </w:r>
            <w:proofErr w:type="gramStart"/>
            <w:r w:rsidRPr="00195D48">
              <w:rPr>
                <w:rFonts w:ascii="Calibri" w:hAnsi="Calibri" w:cs="Calibri"/>
                <w:sz w:val="16"/>
                <w:szCs w:val="16"/>
              </w:rPr>
              <w:t>gwint.-</w:t>
            </w:r>
            <w:proofErr w:type="gramEnd"/>
            <w:r w:rsidRPr="00195D48">
              <w:rPr>
                <w:rFonts w:ascii="Calibri" w:hAnsi="Calibri" w:cs="Calibri"/>
                <w:sz w:val="16"/>
                <w:szCs w:val="16"/>
              </w:rPr>
              <w:t>spinka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BE77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DN20, PN 1,6 MPa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B1E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AA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A29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7104DEBD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0AE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CTI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D49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D084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0÷100°C (DN25÷65) L=63 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371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SIKA/QVINTUS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2163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23E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0180B07D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FE08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CPI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5F0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A5DA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0÷10 bar/MPa +130C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5DE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295" w14:textId="77777777" w:rsidR="00195D48" w:rsidRPr="00195D48" w:rsidRDefault="00195D48" w:rsidP="00195D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D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E26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64810D02" w14:textId="77777777" w:rsidTr="00195D48">
        <w:trPr>
          <w:trHeight w:val="223"/>
        </w:trPr>
        <w:tc>
          <w:tcPr>
            <w:tcW w:w="5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FF663B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Układ regulacji elektronicznej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01AF77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B538DA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52EE1E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85D674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95D48" w:rsidRPr="00195D48" w14:paraId="0ACE567E" w14:textId="77777777" w:rsidTr="00195D48">
        <w:trPr>
          <w:trHeight w:val="6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D031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C120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Rozdzielnia elektryczna.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D32E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Rozdzielnia elektryczna zasilająco-sterownicza węzła wg DOKUMENTACJI DOSTAWCY WĘZŁA.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6618A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Prefabrykacja dostawcy węzła.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8EFF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4BF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290198D0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ABE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82FE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Regulator ciepłowniczy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0730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RVD145/109-A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B020" w14:textId="77777777" w:rsidR="00195D48" w:rsidRPr="00195D48" w:rsidRDefault="00195D48" w:rsidP="00195D4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6D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A9FA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195D48" w:rsidRPr="00195D48" w14:paraId="41102BE0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37D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Tzew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B3A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Czujnik temperatury zewn.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31D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LG-Ni 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B79C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SIEMENS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9F7C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1A4A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7E933B6B" w14:textId="77777777" w:rsidTr="00195D48">
        <w:trPr>
          <w:trHeight w:val="223"/>
        </w:trPr>
        <w:tc>
          <w:tcPr>
            <w:tcW w:w="5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70038D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Układ 1 stabilizująco-uzupełniający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44F42A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857D517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968123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E4F4E2" w14:textId="77777777" w:rsidR="00195D48" w:rsidRPr="00195D48" w:rsidRDefault="00195D48" w:rsidP="00195D4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5D4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95D48" w:rsidRPr="00195D48" w14:paraId="698099B2" w14:textId="77777777" w:rsidTr="00195D48">
        <w:trPr>
          <w:trHeight w:val="22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65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US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258C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Zawór odcinający </w:t>
            </w:r>
            <w:proofErr w:type="gramStart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spaw./</w:t>
            </w:r>
            <w:proofErr w:type="gramEnd"/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gwint.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5761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DN15 PN40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172E" w14:textId="77777777" w:rsidR="00195D48" w:rsidRPr="00195D48" w:rsidRDefault="00195D48" w:rsidP="00195D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0BC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1FB0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D48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195D48" w:rsidRPr="00195D48" w14:paraId="13334F35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E20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UF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F9C9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Filtr siatkowy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7BA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DN15 PN 1,6 MPa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4AC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EFAR/GENEBRE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567D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E63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75957A43" w14:textId="77777777" w:rsidTr="00195D48">
        <w:trPr>
          <w:trHeight w:val="327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07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UW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9F26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Wodomierz wody gorącej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5E4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95D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UNIMAG PE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  <w:lang w:val="en-US"/>
              </w:rPr>
              <w:t>Qn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[m3/h] 1.5 DN15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A69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ITRON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9093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275A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23A9E035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62FD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UG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4720" w14:textId="60159EAE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477B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DN15 PN 2,5 MPa </w:t>
            </w:r>
            <w:proofErr w:type="spellStart"/>
            <w:r w:rsidRPr="00195D48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195D48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14A5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EB69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0385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195D48" w:rsidRPr="00195D48" w14:paraId="499848AF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164" w14:textId="77777777" w:rsidR="00195D48" w:rsidRPr="00195D48" w:rsidRDefault="00195D48" w:rsidP="00195D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715C1" w14:textId="77777777" w:rsidR="00195D48" w:rsidRPr="00195D48" w:rsidRDefault="00195D48" w:rsidP="00195D48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A3A39" w14:textId="77777777" w:rsidR="00195D48" w:rsidRPr="00195D48" w:rsidRDefault="00195D48" w:rsidP="00195D48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85D86" w14:textId="77777777" w:rsidR="00195D48" w:rsidRPr="00195D48" w:rsidRDefault="00195D48" w:rsidP="00195D48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895B9" w14:textId="77777777" w:rsidR="00195D48" w:rsidRPr="00195D48" w:rsidRDefault="00195D48" w:rsidP="00195D48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4D551" w14:textId="77777777" w:rsidR="00195D48" w:rsidRPr="00195D48" w:rsidRDefault="00195D48" w:rsidP="00195D48">
            <w:pPr>
              <w:rPr>
                <w:sz w:val="20"/>
                <w:szCs w:val="20"/>
              </w:rPr>
            </w:pPr>
          </w:p>
        </w:tc>
      </w:tr>
      <w:tr w:rsidR="00195D48" w:rsidRPr="00195D48" w14:paraId="03853281" w14:textId="77777777" w:rsidTr="00195D48">
        <w:trPr>
          <w:trHeight w:val="22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94D9E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Uwagi: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3A3C1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DF89A" w14:textId="77777777" w:rsidR="00195D48" w:rsidRPr="00195D48" w:rsidRDefault="00195D48" w:rsidP="00195D48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735D0" w14:textId="77777777" w:rsidR="00195D48" w:rsidRPr="00195D48" w:rsidRDefault="00195D48" w:rsidP="00195D48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84ECB" w14:textId="77777777" w:rsidR="00195D48" w:rsidRPr="00195D48" w:rsidRDefault="00195D48" w:rsidP="00195D48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3A09B" w14:textId="77777777" w:rsidR="00195D48" w:rsidRPr="00195D48" w:rsidRDefault="00195D48" w:rsidP="00195D48">
            <w:pPr>
              <w:rPr>
                <w:sz w:val="20"/>
                <w:szCs w:val="20"/>
              </w:rPr>
            </w:pPr>
          </w:p>
        </w:tc>
      </w:tr>
      <w:tr w:rsidR="00195D48" w:rsidRPr="00195D48" w14:paraId="1D37731E" w14:textId="77777777" w:rsidTr="00195D48">
        <w:trPr>
          <w:trHeight w:val="342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2A53" w14:textId="77777777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>Urządzenia oznaczone kolorem czerwonym nie podlegają zamianie na równoważne.</w:t>
            </w:r>
          </w:p>
        </w:tc>
      </w:tr>
      <w:tr w:rsidR="00195D48" w:rsidRPr="00195D48" w14:paraId="2DFCA99B" w14:textId="77777777" w:rsidTr="00195D48">
        <w:trPr>
          <w:trHeight w:val="327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80BE1" w14:textId="5B411F68" w:rsidR="00195D48" w:rsidRPr="00195D48" w:rsidRDefault="00195D48" w:rsidP="00195D48">
            <w:pPr>
              <w:rPr>
                <w:rFonts w:ascii="Calibri" w:hAnsi="Calibri" w:cs="Calibri"/>
                <w:sz w:val="16"/>
                <w:szCs w:val="16"/>
              </w:rPr>
            </w:pPr>
            <w:r w:rsidRPr="00195D48">
              <w:rPr>
                <w:rFonts w:ascii="Calibri" w:hAnsi="Calibri" w:cs="Calibri"/>
                <w:sz w:val="16"/>
                <w:szCs w:val="16"/>
              </w:rPr>
              <w:t xml:space="preserve">Przy </w:t>
            </w:r>
            <w:r w:rsidR="005E0404">
              <w:rPr>
                <w:rFonts w:ascii="Calibri" w:hAnsi="Calibri" w:cs="Calibri"/>
                <w:sz w:val="16"/>
                <w:szCs w:val="16"/>
              </w:rPr>
              <w:t>zamianie</w:t>
            </w:r>
            <w:r w:rsidRPr="00195D48">
              <w:rPr>
                <w:rFonts w:ascii="Calibri" w:hAnsi="Calibri" w:cs="Calibri"/>
                <w:sz w:val="16"/>
                <w:szCs w:val="16"/>
              </w:rPr>
              <w:t xml:space="preserve"> wymienników lub zaworów bezpieczeństwa należy do oferty dołączyć obliczenia potwierdzające właściwy dobór zaworów bezpieczeństwa.</w:t>
            </w:r>
          </w:p>
        </w:tc>
      </w:tr>
    </w:tbl>
    <w:p w14:paraId="389863EE" w14:textId="05E1B015" w:rsidR="00082040" w:rsidRDefault="00082040" w:rsidP="00F165CB"/>
    <w:p w14:paraId="3E2CC2A9" w14:textId="77777777" w:rsidR="00082040" w:rsidRDefault="00082040">
      <w:r>
        <w:br w:type="page"/>
      </w:r>
    </w:p>
    <w:p w14:paraId="61299988" w14:textId="77777777" w:rsidR="00AF613E" w:rsidRDefault="00082040" w:rsidP="00082040">
      <w:pPr>
        <w:pStyle w:val="Nagwek1"/>
      </w:pPr>
      <w:bookmarkStart w:id="43" w:name="_Toc47105764"/>
      <w:r>
        <w:lastRenderedPageBreak/>
        <w:t>Obliczenia węzła cieplnego</w:t>
      </w:r>
      <w:bookmarkEnd w:id="43"/>
    </w:p>
    <w:tbl>
      <w:tblPr>
        <w:tblW w:w="10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530"/>
        <w:gridCol w:w="707"/>
        <w:gridCol w:w="619"/>
        <w:gridCol w:w="619"/>
        <w:gridCol w:w="758"/>
        <w:gridCol w:w="760"/>
        <w:gridCol w:w="146"/>
      </w:tblGrid>
      <w:tr w:rsidR="00AF613E" w:rsidRPr="00AF613E" w14:paraId="0C970668" w14:textId="77777777" w:rsidTr="00C22097">
        <w:trPr>
          <w:gridAfter w:val="1"/>
          <w:wAfter w:w="146" w:type="dxa"/>
          <w:trHeight w:val="322"/>
        </w:trPr>
        <w:tc>
          <w:tcPr>
            <w:tcW w:w="1008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3D74B" w14:textId="30230624" w:rsidR="00AF613E" w:rsidRPr="00AF613E" w:rsidRDefault="003A37B1" w:rsidP="00AF613E">
            <w:pPr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>
              <w:rPr>
                <w:rFonts w:ascii="Arial CE" w:hAnsi="Arial CE" w:cs="Arial CE"/>
                <w:b/>
                <w:bCs/>
                <w:sz w:val="24"/>
              </w:rPr>
              <w:t xml:space="preserve"> </w:t>
            </w:r>
            <w:r w:rsidR="00AF613E" w:rsidRPr="00AF613E">
              <w:rPr>
                <w:rFonts w:ascii="Arial CE" w:hAnsi="Arial CE" w:cs="Arial CE"/>
                <w:b/>
                <w:bCs/>
                <w:sz w:val="24"/>
              </w:rPr>
              <w:t>Dane do doboru węzła dwufunkcyjnego</w:t>
            </w:r>
          </w:p>
        </w:tc>
      </w:tr>
      <w:tr w:rsidR="00AF613E" w:rsidRPr="00AF613E" w14:paraId="0199BFD2" w14:textId="77777777" w:rsidTr="00C22097">
        <w:trPr>
          <w:trHeight w:val="290"/>
        </w:trPr>
        <w:tc>
          <w:tcPr>
            <w:tcW w:w="1008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DD7310" w14:textId="77777777" w:rsidR="00AF613E" w:rsidRPr="00AF613E" w:rsidRDefault="00AF613E" w:rsidP="00AF613E">
            <w:pPr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F7E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</w:tr>
      <w:tr w:rsidR="00AF613E" w:rsidRPr="00AF613E" w14:paraId="6B316B53" w14:textId="77777777" w:rsidTr="00C22097">
        <w:trPr>
          <w:trHeight w:val="2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48A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33E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7129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3B8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207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ADDE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A13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80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2CBBE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5939C892" w14:textId="77777777" w:rsidTr="00C22097">
        <w:trPr>
          <w:trHeight w:val="2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4A4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Nazwa obiektu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400B09A" w14:textId="77777777" w:rsidR="00AF613E" w:rsidRPr="00AF613E" w:rsidRDefault="00AF613E" w:rsidP="00AF613E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i/>
                <w:iCs/>
                <w:sz w:val="20"/>
                <w:szCs w:val="20"/>
              </w:rPr>
              <w:t>Węzeł w budynku przy ul. Wojska Polskiego 11 w Nowym Dworze Mazowieckim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983C9A2" w14:textId="77777777" w:rsidR="00AF613E" w:rsidRPr="00AF613E" w:rsidRDefault="00AF613E" w:rsidP="00AF613E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FDAFC7A" w14:textId="77777777" w:rsidR="00AF613E" w:rsidRPr="00AF613E" w:rsidRDefault="00AF613E" w:rsidP="00AF613E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F14D01A" w14:textId="77777777" w:rsidR="00AF613E" w:rsidRPr="00AF613E" w:rsidRDefault="00AF613E" w:rsidP="00AF613E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51FC" w14:textId="77777777" w:rsidR="00AF613E" w:rsidRPr="00AF613E" w:rsidRDefault="00AF613E" w:rsidP="00AF613E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08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64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E86175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5DE8D48F" w14:textId="77777777" w:rsidTr="00C22097">
        <w:trPr>
          <w:trHeight w:val="22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7C8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5372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C325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1758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D4795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1D4E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350C" w14:textId="77777777" w:rsidR="00AF613E" w:rsidRPr="00AF613E" w:rsidRDefault="00AF613E" w:rsidP="00AF613E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CBCA3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DDAAA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29D1CE9" w14:textId="77777777" w:rsidTr="00C22097">
        <w:trPr>
          <w:trHeight w:val="22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F508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6DE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53F97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54351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474D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CIEPŁA WODA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EE4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OGRZEWANIE</w:t>
            </w:r>
          </w:p>
        </w:tc>
        <w:tc>
          <w:tcPr>
            <w:tcW w:w="146" w:type="dxa"/>
            <w:vAlign w:val="center"/>
            <w:hideMark/>
          </w:tcPr>
          <w:p w14:paraId="4818987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475B73B" w14:textId="77777777" w:rsidTr="00C22097">
        <w:trPr>
          <w:trHeight w:val="2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0C2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6F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8BE2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68FD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6E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C0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78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50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3F18B3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05C8742E" w14:textId="77777777" w:rsidTr="00C22097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349DE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Typ wymiennika ciepła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B82C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72063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25CD7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39408D1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 xml:space="preserve">lutowany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7C712489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 xml:space="preserve">lutowany </w:t>
            </w:r>
          </w:p>
        </w:tc>
        <w:tc>
          <w:tcPr>
            <w:tcW w:w="146" w:type="dxa"/>
            <w:vAlign w:val="center"/>
            <w:hideMark/>
          </w:tcPr>
          <w:p w14:paraId="1B9387AB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28336970" w14:textId="77777777" w:rsidTr="00C22097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C00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88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70F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2D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67377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7BC5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D861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299FAB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EDE23DC" w14:textId="77777777" w:rsidTr="00C22097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C14E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Moc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C27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[kW]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8BF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9868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CD8B14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0161FC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46" w:type="dxa"/>
            <w:vAlign w:val="center"/>
            <w:hideMark/>
          </w:tcPr>
          <w:p w14:paraId="2BCCE79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5E3E0E4" w14:textId="77777777" w:rsidTr="00C22097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71B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9E2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C6AB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1AE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31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726C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sec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724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D2FE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sec</w:t>
            </w:r>
          </w:p>
        </w:tc>
        <w:tc>
          <w:tcPr>
            <w:tcW w:w="146" w:type="dxa"/>
            <w:vAlign w:val="center"/>
            <w:hideMark/>
          </w:tcPr>
          <w:p w14:paraId="1CA660F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2FED905" w14:textId="77777777" w:rsidTr="00C22097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4E5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Temperatura zasilania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56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</w:t>
            </w:r>
            <w:r w:rsidRPr="00AF613E">
              <w:rPr>
                <w:rFonts w:ascii="Arial" w:hAnsi="Arial" w:cs="Arial"/>
                <w:sz w:val="20"/>
                <w:szCs w:val="20"/>
              </w:rPr>
              <w:t>°</w:t>
            </w:r>
            <w:r w:rsidRPr="00AF613E">
              <w:rPr>
                <w:rFonts w:ascii="Arial CE" w:hAnsi="Arial CE" w:cs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3D0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D28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34349B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76F807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BA03BA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D1D817C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146" w:type="dxa"/>
            <w:vAlign w:val="center"/>
            <w:hideMark/>
          </w:tcPr>
          <w:p w14:paraId="5FFD49A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17A4403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06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Temperatura powrotu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A8F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</w:t>
            </w:r>
            <w:r w:rsidRPr="00AF613E">
              <w:rPr>
                <w:rFonts w:ascii="Arial" w:hAnsi="Arial" w:cs="Arial"/>
                <w:sz w:val="20"/>
                <w:szCs w:val="20"/>
              </w:rPr>
              <w:t>°</w:t>
            </w:r>
            <w:r w:rsidRPr="00AF613E">
              <w:rPr>
                <w:rFonts w:ascii="Arial CE" w:hAnsi="Arial CE" w:cs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5AF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12F6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DB85CC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4CC306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869F82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4609E24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146" w:type="dxa"/>
            <w:vAlign w:val="center"/>
            <w:hideMark/>
          </w:tcPr>
          <w:p w14:paraId="699FC5F5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991BF3B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F22B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Spadek ciśnienia na wymienniku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359C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8148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7784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B3F175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13,8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E6E1CC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10,4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152A10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3,3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9F9A11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16,4</w:t>
            </w:r>
          </w:p>
        </w:tc>
        <w:tc>
          <w:tcPr>
            <w:tcW w:w="146" w:type="dxa"/>
            <w:vAlign w:val="center"/>
            <w:hideMark/>
          </w:tcPr>
          <w:p w14:paraId="28A553E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3756309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183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Czynnik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C40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120A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EBB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C7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BB9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152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E4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146" w:type="dxa"/>
            <w:vAlign w:val="center"/>
            <w:hideMark/>
          </w:tcPr>
          <w:p w14:paraId="7C06FF1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55DEC79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AF9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9FF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BAF3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A54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2E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FB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95F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AA9B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906CFC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4179F5A9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5961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Dyspozycyjna różnica ciśnień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58F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553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3758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DF7DC3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160</w:t>
            </w:r>
          </w:p>
        </w:tc>
        <w:tc>
          <w:tcPr>
            <w:tcW w:w="146" w:type="dxa"/>
            <w:vAlign w:val="center"/>
            <w:hideMark/>
          </w:tcPr>
          <w:p w14:paraId="68C750F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5908B4F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DB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8AB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C56C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C9E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0F5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3C63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37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25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C4B087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FCE12F5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D1385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Ciśnienie nominalne sieci ciepłowniczej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832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F0F1E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CD77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CAE005B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3A5090C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BDB16AB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087C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1D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142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02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3A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6E4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4180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8AF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4EBF9CD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61D331C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9F3A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Opory instalacji c.o.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65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F99A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78C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6105E1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146" w:type="dxa"/>
            <w:vAlign w:val="center"/>
            <w:hideMark/>
          </w:tcPr>
          <w:p w14:paraId="5CF6761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5209B643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EA27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Opory instalacji c.w.u.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D13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469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86651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C2A275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46" w:type="dxa"/>
            <w:vAlign w:val="center"/>
            <w:hideMark/>
          </w:tcPr>
          <w:p w14:paraId="6834F0E0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BE6D42F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0FF7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896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54E0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DBCE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425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D87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9B1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20C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71AD83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8E69C8C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D1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Cisnienie</w:t>
            </w:r>
            <w:proofErr w:type="spellEnd"/>
            <w:r w:rsidRPr="00AF613E">
              <w:rPr>
                <w:rFonts w:ascii="Arial CE" w:hAnsi="Arial CE" w:cs="Arial CE"/>
                <w:sz w:val="20"/>
                <w:szCs w:val="20"/>
              </w:rPr>
              <w:t xml:space="preserve"> otwarcia zaw. bezp. c.o.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238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858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D6B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5CA08AE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3,0</w:t>
            </w:r>
          </w:p>
        </w:tc>
        <w:tc>
          <w:tcPr>
            <w:tcW w:w="146" w:type="dxa"/>
            <w:vAlign w:val="center"/>
            <w:hideMark/>
          </w:tcPr>
          <w:p w14:paraId="22BBC7A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5D84CB87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62A7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Cisnienie</w:t>
            </w:r>
            <w:proofErr w:type="spellEnd"/>
            <w:r w:rsidRPr="00AF613E">
              <w:rPr>
                <w:rFonts w:ascii="Arial CE" w:hAnsi="Arial CE" w:cs="Arial CE"/>
                <w:sz w:val="20"/>
                <w:szCs w:val="20"/>
              </w:rPr>
              <w:t xml:space="preserve"> otwarcia zaw. bezp. c.w.u.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5788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EE243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F5C9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9840ADE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6,0</w:t>
            </w:r>
          </w:p>
        </w:tc>
        <w:tc>
          <w:tcPr>
            <w:tcW w:w="146" w:type="dxa"/>
            <w:vAlign w:val="center"/>
            <w:hideMark/>
          </w:tcPr>
          <w:p w14:paraId="49A1C16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0869EC3A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EEB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87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82E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179B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664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A5B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109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F6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552112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95E1748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0BB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Wysokość instalacji c.o.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09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[m]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F2E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EA2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2D4ECB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1D895A6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BE5E713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447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liczona od poziomu wymiennikowni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0CE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FB9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A196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81D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B76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90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315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0A3EDC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B2A57E1" w14:textId="77777777" w:rsidTr="00C22097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A06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Pojemność zładu c.o.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DCF0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[m</w:t>
            </w:r>
            <w:r w:rsidRPr="00AF613E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 w:rsidRPr="00AF613E">
              <w:rPr>
                <w:rFonts w:ascii="Arial CE" w:hAnsi="Arial CE" w:cs="Arial CE"/>
                <w:sz w:val="20"/>
                <w:szCs w:val="20"/>
              </w:rPr>
              <w:t>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914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C75B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12/kW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675A60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2,4</w:t>
            </w:r>
          </w:p>
        </w:tc>
        <w:tc>
          <w:tcPr>
            <w:tcW w:w="146" w:type="dxa"/>
            <w:vAlign w:val="center"/>
            <w:hideMark/>
          </w:tcPr>
          <w:p w14:paraId="0A6F4EA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B18C9E1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77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8B0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CB39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27E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3C08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CF7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791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365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A8FD63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413009E" w14:textId="77777777" w:rsidTr="00C22097">
        <w:trPr>
          <w:trHeight w:val="221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796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Regulator bezpośredniego działania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4FBE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239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2ED9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3F9286F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 xml:space="preserve">Regulator różnicy ciśnień z </w:t>
            </w: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ogr</w:t>
            </w:r>
            <w:proofErr w:type="spellEnd"/>
            <w:r w:rsidRPr="00AF613E">
              <w:rPr>
                <w:rFonts w:ascii="Arial CE" w:hAnsi="Arial CE" w:cs="Arial CE"/>
                <w:sz w:val="20"/>
                <w:szCs w:val="20"/>
              </w:rPr>
              <w:t>. przepływu</w:t>
            </w:r>
          </w:p>
        </w:tc>
        <w:tc>
          <w:tcPr>
            <w:tcW w:w="146" w:type="dxa"/>
            <w:vAlign w:val="center"/>
            <w:hideMark/>
          </w:tcPr>
          <w:p w14:paraId="7351616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2167C4F0" w14:textId="77777777" w:rsidTr="00C22097">
        <w:trPr>
          <w:trHeight w:val="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B707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6282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F060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64A2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825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80EC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9E40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FC9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4A673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20FEB166" w14:textId="77777777" w:rsidTr="00C22097">
        <w:trPr>
          <w:trHeight w:val="290"/>
        </w:trPr>
        <w:tc>
          <w:tcPr>
            <w:tcW w:w="1008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AF7FE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 w:rsidRPr="00AF613E">
              <w:rPr>
                <w:rFonts w:ascii="Arial CE" w:hAnsi="Arial CE" w:cs="Arial CE"/>
                <w:b/>
                <w:bCs/>
                <w:sz w:val="24"/>
              </w:rPr>
              <w:t>Obliczenia węzła cieplnego</w:t>
            </w:r>
          </w:p>
        </w:tc>
        <w:tc>
          <w:tcPr>
            <w:tcW w:w="146" w:type="dxa"/>
            <w:vAlign w:val="center"/>
            <w:hideMark/>
          </w:tcPr>
          <w:p w14:paraId="4B0885B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DB146C3" w14:textId="77777777" w:rsidTr="00C22097">
        <w:trPr>
          <w:trHeight w:val="290"/>
        </w:trPr>
        <w:tc>
          <w:tcPr>
            <w:tcW w:w="1008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E84974" w14:textId="77777777" w:rsidR="00AF613E" w:rsidRPr="00AF613E" w:rsidRDefault="00AF613E" w:rsidP="00AF613E">
            <w:pPr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D83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</w:tr>
      <w:tr w:rsidR="00AF613E" w:rsidRPr="00AF613E" w14:paraId="2AA20717" w14:textId="77777777" w:rsidTr="00C22097">
        <w:trPr>
          <w:trHeight w:val="12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B0E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76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84E1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606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096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884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2E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A180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278AD6D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EB31D7E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4B0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NazwB58:I112a obiektu</w:t>
            </w:r>
          </w:p>
        </w:tc>
        <w:tc>
          <w:tcPr>
            <w:tcW w:w="7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AC8" w14:textId="77777777" w:rsidR="00AF613E" w:rsidRPr="00AF613E" w:rsidRDefault="00AF613E" w:rsidP="00AF613E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i/>
                <w:iCs/>
                <w:sz w:val="20"/>
                <w:szCs w:val="20"/>
              </w:rPr>
              <w:t>Węzeł w budynku przy ul. Wojska Polskiego 11 w Nowym Dworze Mazowieckim</w:t>
            </w:r>
          </w:p>
        </w:tc>
        <w:tc>
          <w:tcPr>
            <w:tcW w:w="146" w:type="dxa"/>
            <w:vAlign w:val="center"/>
            <w:hideMark/>
          </w:tcPr>
          <w:p w14:paraId="3AE1422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674F44A" w14:textId="77777777" w:rsidTr="00C22097">
        <w:trPr>
          <w:trHeight w:val="12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060" w14:textId="77777777" w:rsidR="00AF613E" w:rsidRPr="00AF613E" w:rsidRDefault="00AF613E" w:rsidP="00AF613E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5866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5FA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6AA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28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27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C43D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FCF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753D73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2ED9F57F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C660B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37F7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D3540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7D0B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CIEPŁA WODA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C99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OGRZEWANIE</w:t>
            </w:r>
          </w:p>
        </w:tc>
        <w:tc>
          <w:tcPr>
            <w:tcW w:w="146" w:type="dxa"/>
            <w:vAlign w:val="center"/>
            <w:hideMark/>
          </w:tcPr>
          <w:p w14:paraId="4567815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C6144F1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CB8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AAF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DD75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AE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A3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30E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9AE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C7E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C113D15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100A4EC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43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Wymiennik ciepła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F96B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D09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60D4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Danfoss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87B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Danfoss</w:t>
            </w:r>
          </w:p>
        </w:tc>
        <w:tc>
          <w:tcPr>
            <w:tcW w:w="146" w:type="dxa"/>
            <w:vAlign w:val="center"/>
            <w:hideMark/>
          </w:tcPr>
          <w:p w14:paraId="2A5599F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262D870" w14:textId="77777777" w:rsidTr="00C22097">
        <w:trPr>
          <w:trHeight w:val="44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3C5C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420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10B7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013FF967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XB37H-1-30 G1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0E4F8B6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XB12M-1-70 G5/4</w:t>
            </w:r>
          </w:p>
        </w:tc>
        <w:tc>
          <w:tcPr>
            <w:tcW w:w="146" w:type="dxa"/>
            <w:vAlign w:val="center"/>
            <w:hideMark/>
          </w:tcPr>
          <w:p w14:paraId="1CA2F37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16978BD" w14:textId="77777777" w:rsidTr="00C22097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055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Moc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8734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[kW]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14:paraId="72CA31C1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51E3B6F4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7EE9E3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46" w:type="dxa"/>
            <w:vAlign w:val="center"/>
            <w:hideMark/>
          </w:tcPr>
          <w:p w14:paraId="083842DB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FC63487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8C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314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03E22D9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  <w:r w:rsidRPr="00AF613E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CB4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427E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sec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B217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cyr</w:t>
            </w:r>
            <w:proofErr w:type="spellEnd"/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FFC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9D4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sec</w:t>
            </w:r>
          </w:p>
        </w:tc>
        <w:tc>
          <w:tcPr>
            <w:tcW w:w="146" w:type="dxa"/>
            <w:vAlign w:val="center"/>
            <w:hideMark/>
          </w:tcPr>
          <w:p w14:paraId="3C46B62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22D72A73" w14:textId="77777777" w:rsidTr="00C22097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A1AB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Przepływ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0D64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[m</w:t>
            </w:r>
            <w:r w:rsidRPr="00AF613E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 w:rsidRPr="00AF613E">
              <w:rPr>
                <w:rFonts w:ascii="Arial CE" w:hAnsi="Arial CE" w:cs="Arial CE"/>
                <w:sz w:val="20"/>
                <w:szCs w:val="20"/>
              </w:rPr>
              <w:t>/h]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75ABA6D7" w14:textId="77777777" w:rsidR="00AF613E" w:rsidRPr="00AF613E" w:rsidRDefault="00AF613E" w:rsidP="00AF61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613E">
              <w:rPr>
                <w:rFonts w:ascii="Calibri" w:hAnsi="Calibri" w:cs="Calibri"/>
                <w:b/>
                <w:bCs/>
                <w:sz w:val="20"/>
                <w:szCs w:val="20"/>
              </w:rPr>
              <w:t>3,30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552C8D6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1,68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293A6A3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1,51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10A5F4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5F52A3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2,29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9604AA7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5,38</w:t>
            </w:r>
          </w:p>
        </w:tc>
        <w:tc>
          <w:tcPr>
            <w:tcW w:w="146" w:type="dxa"/>
            <w:vAlign w:val="center"/>
            <w:hideMark/>
          </w:tcPr>
          <w:p w14:paraId="2E1CD2FE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57187F4C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EE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Temperatura zasilania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4B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</w:t>
            </w:r>
            <w:r w:rsidRPr="00AF613E">
              <w:rPr>
                <w:rFonts w:ascii="Arial" w:hAnsi="Arial" w:cs="Arial"/>
                <w:sz w:val="20"/>
                <w:szCs w:val="20"/>
              </w:rPr>
              <w:t>°</w:t>
            </w:r>
            <w:r w:rsidRPr="00AF613E">
              <w:rPr>
                <w:rFonts w:ascii="Arial CE" w:hAnsi="Arial CE" w:cs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4B8A7E0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1B10FED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760DA8C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0511450C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9293FC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43EDFB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146" w:type="dxa"/>
            <w:vAlign w:val="center"/>
            <w:hideMark/>
          </w:tcPr>
          <w:p w14:paraId="650DA24E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07BBA151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753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lastRenderedPageBreak/>
              <w:t>Temperatura powrotu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529A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</w:t>
            </w:r>
            <w:r w:rsidRPr="00AF613E">
              <w:rPr>
                <w:rFonts w:ascii="Arial" w:hAnsi="Arial" w:cs="Arial"/>
                <w:sz w:val="20"/>
                <w:szCs w:val="20"/>
              </w:rPr>
              <w:t>°</w:t>
            </w:r>
            <w:r w:rsidRPr="00AF613E">
              <w:rPr>
                <w:rFonts w:ascii="Arial CE" w:hAnsi="Arial CE" w:cs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6EEAC1E1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3F1CBE0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4CB25AD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7154F86C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3CB382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635FFD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146" w:type="dxa"/>
            <w:vAlign w:val="center"/>
            <w:hideMark/>
          </w:tcPr>
          <w:p w14:paraId="60A3D1F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5B5FBA86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6210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DE2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5C52595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173F8D7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13,8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7C21C00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10,4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35D0AB2E" w14:textId="77777777" w:rsidR="00AF613E" w:rsidRPr="00AF613E" w:rsidRDefault="00AF613E" w:rsidP="00AF613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10,4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143C71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038E2B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16,4</w:t>
            </w:r>
          </w:p>
        </w:tc>
        <w:tc>
          <w:tcPr>
            <w:tcW w:w="146" w:type="dxa"/>
            <w:vAlign w:val="center"/>
            <w:hideMark/>
          </w:tcPr>
          <w:p w14:paraId="615D826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0FD0586F" w14:textId="77777777" w:rsidTr="00C22097">
        <w:trPr>
          <w:trHeight w:val="37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71E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Czynnik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49C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0CAE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F0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E30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B74B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AF1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95C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146" w:type="dxa"/>
            <w:vAlign w:val="center"/>
            <w:hideMark/>
          </w:tcPr>
          <w:p w14:paraId="2E12519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2D6F851A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609B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2A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E64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B80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7AD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14E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9808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5DEC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B37F99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0E250F3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F89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Średnice rurociągów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37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DN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00184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DB072F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388FC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EFC757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ABF218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177335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146" w:type="dxa"/>
            <w:vAlign w:val="center"/>
            <w:hideMark/>
          </w:tcPr>
          <w:p w14:paraId="54F90930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289C689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6FC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 xml:space="preserve">Prędkość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484D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[m/s]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01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EB0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7C5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D4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982C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C96A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0,64</w:t>
            </w:r>
          </w:p>
        </w:tc>
        <w:tc>
          <w:tcPr>
            <w:tcW w:w="146" w:type="dxa"/>
            <w:vAlign w:val="center"/>
            <w:hideMark/>
          </w:tcPr>
          <w:p w14:paraId="75DBF66E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58258ED" w14:textId="77777777" w:rsidTr="00C22097">
        <w:trPr>
          <w:trHeight w:val="1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0E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5A5E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330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368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23C5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10C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F2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E6BB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3AE6C6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8051DCD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794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Układ automatycznej regulacji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CD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72B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8FE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1DC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200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46" w:type="dxa"/>
            <w:vAlign w:val="center"/>
            <w:hideMark/>
          </w:tcPr>
          <w:p w14:paraId="28AAB59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9D115DA" w14:textId="77777777" w:rsidTr="00C22097">
        <w:trPr>
          <w:trHeight w:val="44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00F0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Zawór regulacyjny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B4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52C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CC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7FA4A91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VVG549.20-4K DN20 Kvs=4,0 m3/h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6AF8FEFF" w14:textId="77777777" w:rsidR="00AF613E" w:rsidRPr="00AF613E" w:rsidRDefault="00AF613E" w:rsidP="004D15B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22097">
              <w:rPr>
                <w:rFonts w:ascii="Arial CE" w:hAnsi="Arial CE" w:cs="Arial CE"/>
                <w:b/>
                <w:bCs/>
                <w:sz w:val="20"/>
                <w:szCs w:val="20"/>
              </w:rPr>
              <w:t>VVG549</w:t>
            </w: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.20-4K DN20 Kvs=4,0 m3/h</w:t>
            </w:r>
          </w:p>
        </w:tc>
        <w:tc>
          <w:tcPr>
            <w:tcW w:w="146" w:type="dxa"/>
            <w:vAlign w:val="center"/>
            <w:hideMark/>
          </w:tcPr>
          <w:p w14:paraId="6D5B7CD6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26D38461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2CA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Średnica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ED8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DN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755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39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038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C71B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1BCD1CB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5D712F45" w14:textId="77777777" w:rsidTr="00C22097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64C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kvs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88E9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[m</w:t>
            </w:r>
            <w:r w:rsidRPr="00AF613E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 w:rsidRPr="00AF613E">
              <w:rPr>
                <w:rFonts w:ascii="Arial CE" w:hAnsi="Arial CE" w:cs="Arial CE"/>
                <w:sz w:val="20"/>
                <w:szCs w:val="20"/>
              </w:rPr>
              <w:t>/h]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081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19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FF5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B77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46" w:type="dxa"/>
            <w:vAlign w:val="center"/>
            <w:hideMark/>
          </w:tcPr>
          <w:p w14:paraId="3E51A69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7FFCD56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54A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EF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CAA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7E2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44B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D58D515" w14:textId="77777777" w:rsidR="00AF613E" w:rsidRPr="00C22097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22097">
              <w:rPr>
                <w:rFonts w:ascii="Arial CE" w:hAnsi="Arial CE" w:cs="Arial CE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146" w:type="dxa"/>
            <w:vAlign w:val="center"/>
            <w:hideMark/>
          </w:tcPr>
          <w:p w14:paraId="13F34DE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5D6A9B9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E36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Prędkość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2BBB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[m/s]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950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D3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1DE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18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6" w:type="dxa"/>
            <w:vAlign w:val="center"/>
            <w:hideMark/>
          </w:tcPr>
          <w:p w14:paraId="01E5BED5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A9441C6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0ED3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Autorytet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A5B9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616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F8DC8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EFCD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0,53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5892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0,86</w:t>
            </w:r>
          </w:p>
        </w:tc>
        <w:tc>
          <w:tcPr>
            <w:tcW w:w="146" w:type="dxa"/>
            <w:vAlign w:val="center"/>
            <w:hideMark/>
          </w:tcPr>
          <w:p w14:paraId="5D9BBC50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1521F1C" w14:textId="77777777" w:rsidTr="00C22097">
        <w:trPr>
          <w:trHeight w:val="1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144E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A3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75A7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5A5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650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607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FAD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746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F169B5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5F140FF7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273" w14:textId="5B0F52A9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Regulator bezpośredniego działania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9A97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396" w14:textId="77777777" w:rsidR="00AF613E" w:rsidRPr="00AF613E" w:rsidRDefault="00AF613E" w:rsidP="00AF613E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E70" w14:textId="77777777" w:rsidR="00AF613E" w:rsidRPr="00AF613E" w:rsidRDefault="00AF613E" w:rsidP="00AF613E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C92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46" w:type="dxa"/>
            <w:vAlign w:val="center"/>
            <w:hideMark/>
          </w:tcPr>
          <w:p w14:paraId="0B733DBC" w14:textId="77777777" w:rsidR="00AF613E" w:rsidRPr="00C22097" w:rsidRDefault="00AF613E" w:rsidP="00AF613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AF613E" w:rsidRPr="005E0404" w14:paraId="142AD858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930" w14:textId="4DD04B9B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 xml:space="preserve">Regulator różnicy ciśnień z </w:t>
            </w: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ogr</w:t>
            </w:r>
            <w:proofErr w:type="spellEnd"/>
            <w:r w:rsidRPr="00AF613E">
              <w:rPr>
                <w:rFonts w:ascii="Arial CE" w:hAnsi="Arial CE" w:cs="Arial CE"/>
                <w:sz w:val="20"/>
                <w:szCs w:val="20"/>
              </w:rPr>
              <w:t>. przepływu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53D8" w14:textId="77777777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AF0" w14:textId="77777777" w:rsidR="00AF613E" w:rsidRPr="00AF613E" w:rsidRDefault="00AF613E" w:rsidP="00AF613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5C5" w14:textId="77777777" w:rsidR="00AF613E" w:rsidRPr="00AF613E" w:rsidRDefault="00AF613E" w:rsidP="00AF61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14:paraId="7C469353" w14:textId="77777777" w:rsidR="00AF613E" w:rsidRPr="005E0404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5E0404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 xml:space="preserve">VSG519K20-8 PN25 </w:t>
            </w:r>
            <w:proofErr w:type="spellStart"/>
            <w:r w:rsidRPr="005E0404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Kvs</w:t>
            </w:r>
            <w:proofErr w:type="spellEnd"/>
            <w:r w:rsidRPr="005E0404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=8,0m3/h 0,15÷0,6 bar</w:t>
            </w:r>
          </w:p>
        </w:tc>
        <w:tc>
          <w:tcPr>
            <w:tcW w:w="146" w:type="dxa"/>
            <w:vAlign w:val="center"/>
            <w:hideMark/>
          </w:tcPr>
          <w:p w14:paraId="3A8ED269" w14:textId="77777777" w:rsidR="00AF613E" w:rsidRPr="005E0404" w:rsidRDefault="00AF613E" w:rsidP="00AF613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</w:tr>
      <w:tr w:rsidR="00AF613E" w:rsidRPr="00AF613E" w14:paraId="34ED0B54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6569" w14:textId="46F25FF8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Średnica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44E2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DN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86D7" w14:textId="77777777" w:rsidR="00AF613E" w:rsidRPr="00AF613E" w:rsidRDefault="00AF613E" w:rsidP="00AF613E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BFF2" w14:textId="77777777" w:rsidR="00AF613E" w:rsidRPr="00AF613E" w:rsidRDefault="00AF613E" w:rsidP="00AF61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895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7A33EBE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DC60B5E" w14:textId="77777777" w:rsidTr="00C22097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146" w14:textId="1C396500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kvs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600A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[m</w:t>
            </w:r>
            <w:r w:rsidRPr="00C22097">
              <w:rPr>
                <w:rFonts w:ascii="Arial CE" w:hAnsi="Arial CE" w:cs="Arial CE"/>
                <w:sz w:val="20"/>
                <w:szCs w:val="20"/>
              </w:rPr>
              <w:t>3</w:t>
            </w:r>
            <w:r w:rsidRPr="00AF613E">
              <w:rPr>
                <w:rFonts w:ascii="Arial CE" w:hAnsi="Arial CE" w:cs="Arial CE"/>
                <w:sz w:val="20"/>
                <w:szCs w:val="20"/>
              </w:rPr>
              <w:t>/h]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66E1" w14:textId="77777777" w:rsidR="00AF613E" w:rsidRPr="00AF613E" w:rsidRDefault="00AF613E" w:rsidP="00AF613E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9A56" w14:textId="77777777" w:rsidR="00AF613E" w:rsidRPr="00AF613E" w:rsidRDefault="00AF613E" w:rsidP="00AF61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B7D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6" w:type="dxa"/>
            <w:vAlign w:val="center"/>
            <w:hideMark/>
          </w:tcPr>
          <w:p w14:paraId="598927BB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4ACC16D8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E91" w14:textId="682AF449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7F9D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62D5" w14:textId="77777777" w:rsidR="00AF613E" w:rsidRPr="00AF613E" w:rsidRDefault="00AF613E" w:rsidP="00AF613E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5314" w14:textId="77777777" w:rsidR="00AF613E" w:rsidRPr="00AF613E" w:rsidRDefault="00AF613E" w:rsidP="00AF61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0DF8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46" w:type="dxa"/>
            <w:vAlign w:val="center"/>
            <w:hideMark/>
          </w:tcPr>
          <w:p w14:paraId="23B0A58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E7A2DCF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49A4" w14:textId="6FB3F344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Nastawa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E502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BB1" w14:textId="77777777" w:rsidR="00AF613E" w:rsidRPr="00AF613E" w:rsidRDefault="00AF613E" w:rsidP="00AF613E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D776" w14:textId="77777777" w:rsidR="00AF613E" w:rsidRPr="00AF613E" w:rsidRDefault="00AF613E" w:rsidP="00AF61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B65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146" w:type="dxa"/>
            <w:vAlign w:val="center"/>
            <w:hideMark/>
          </w:tcPr>
          <w:p w14:paraId="1522AE0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48A18A19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90C" w14:textId="22103984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Prędkość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C1A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[m/s]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93A6" w14:textId="77777777" w:rsidR="00AF613E" w:rsidRPr="00AF613E" w:rsidRDefault="00AF613E" w:rsidP="00AF613E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159B" w14:textId="77777777" w:rsidR="00AF613E" w:rsidRPr="00AF613E" w:rsidRDefault="00AF613E" w:rsidP="00AF61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E07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46" w:type="dxa"/>
            <w:vAlign w:val="center"/>
            <w:hideMark/>
          </w:tcPr>
          <w:p w14:paraId="0EFE30C4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29656EF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B214" w14:textId="596B29E5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Miejsce montażu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90AB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BD13" w14:textId="77777777" w:rsidR="00AF613E" w:rsidRPr="00AF613E" w:rsidRDefault="00AF613E" w:rsidP="00AF613E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74A48" w14:textId="77777777" w:rsidR="00AF613E" w:rsidRPr="00AF613E" w:rsidRDefault="00AF613E" w:rsidP="00AF613E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97D4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zasilanie/powrót</w:t>
            </w:r>
          </w:p>
        </w:tc>
        <w:tc>
          <w:tcPr>
            <w:tcW w:w="146" w:type="dxa"/>
            <w:vAlign w:val="center"/>
            <w:hideMark/>
          </w:tcPr>
          <w:p w14:paraId="23327A9B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4A21AE2D" w14:textId="77777777" w:rsidTr="00C22097">
        <w:trPr>
          <w:trHeight w:val="2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BBB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6E8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12F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35D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602D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829A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2921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D95E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50BA0B9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5E0404" w14:paraId="37F9A964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D71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Licznik ciepła - główny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3D8D1A67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powrót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BDA7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3,30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083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1A3C8A33" w14:textId="77777777" w:rsidR="00AF613E" w:rsidRPr="005E0404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5E0404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UH50-A-45-Q-3,5m3/h -</w:t>
            </w:r>
            <w:proofErr w:type="spellStart"/>
            <w:r w:rsidRPr="005E0404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gwint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1F8E7A61" w14:textId="77777777" w:rsidR="00AF613E" w:rsidRPr="00AF613E" w:rsidRDefault="00AF613E" w:rsidP="00AF613E">
            <w:pPr>
              <w:rPr>
                <w:sz w:val="20"/>
                <w:szCs w:val="20"/>
                <w:lang w:val="en-US"/>
              </w:rPr>
            </w:pPr>
          </w:p>
        </w:tc>
      </w:tr>
      <w:tr w:rsidR="00AF613E" w:rsidRPr="00AF613E" w14:paraId="0AACFB9E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261C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6F6A2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0856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D268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CCE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46" w:type="dxa"/>
            <w:vAlign w:val="center"/>
            <w:hideMark/>
          </w:tcPr>
          <w:p w14:paraId="7AA79932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5E0404" w14:paraId="63DD25CD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97F8" w14:textId="4D1F9318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 xml:space="preserve">Podlicznik </w:t>
            </w:r>
            <w:proofErr w:type="spellStart"/>
            <w:r w:rsidRPr="00AF613E">
              <w:rPr>
                <w:rFonts w:ascii="Arial CE" w:hAnsi="Arial CE" w:cs="Arial CE"/>
                <w:sz w:val="20"/>
                <w:szCs w:val="20"/>
              </w:rPr>
              <w:t>cwu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3AFBC815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8FF0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1,68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E0E0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4854C06D" w14:textId="77777777" w:rsidR="00AF613E" w:rsidRPr="005E0404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5E0404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UH50-A-38-Q - 2,5 m3/h -</w:t>
            </w:r>
            <w:proofErr w:type="spellStart"/>
            <w:r w:rsidRPr="005E0404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gwint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7666E146" w14:textId="77777777" w:rsidR="00AF613E" w:rsidRPr="00AF613E" w:rsidRDefault="00AF613E" w:rsidP="00AF613E">
            <w:pPr>
              <w:rPr>
                <w:sz w:val="20"/>
                <w:szCs w:val="20"/>
                <w:lang w:val="en-US"/>
              </w:rPr>
            </w:pPr>
          </w:p>
        </w:tc>
      </w:tr>
      <w:tr w:rsidR="00AF613E" w:rsidRPr="00AF613E" w14:paraId="0B3CF23B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00E8D" w14:textId="38F40125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B1256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4249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ACA94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A645C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46" w:type="dxa"/>
            <w:vAlign w:val="center"/>
            <w:hideMark/>
          </w:tcPr>
          <w:p w14:paraId="5A18FA0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42D04044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756F" w14:textId="30845C0F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Podlicznik co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416FF6A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420E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2,29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D92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64F86381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46" w:type="dxa"/>
            <w:vAlign w:val="center"/>
            <w:hideMark/>
          </w:tcPr>
          <w:p w14:paraId="280E2C8F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1105398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E5422" w14:textId="284A7BDF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E779D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FA505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A6246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C669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" w:type="dxa"/>
            <w:vAlign w:val="center"/>
            <w:hideMark/>
          </w:tcPr>
          <w:p w14:paraId="00607FB8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21358ABB" w14:textId="77777777" w:rsidTr="00C2209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5F8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256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E9E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D82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9068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A985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E96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5DF7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075C5E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06149AAA" w14:textId="77777777" w:rsidTr="00C22097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E5AD" w14:textId="6A1C7278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Filtroodmulnik/Filtr strona pierwotna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EB1A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0256" w14:textId="77777777" w:rsidR="00AF613E" w:rsidRPr="00AF613E" w:rsidRDefault="00AF613E" w:rsidP="00AF613E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786F" w14:textId="77777777" w:rsidR="00AF613E" w:rsidRPr="00AF613E" w:rsidRDefault="00AF613E" w:rsidP="00AF613E">
            <w:pPr>
              <w:outlineLvl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0C8EFF9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FO2M-40</w:t>
            </w:r>
          </w:p>
        </w:tc>
        <w:tc>
          <w:tcPr>
            <w:tcW w:w="146" w:type="dxa"/>
            <w:vAlign w:val="center"/>
            <w:hideMark/>
          </w:tcPr>
          <w:p w14:paraId="47AAFF65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33E15390" w14:textId="77777777" w:rsidTr="00C22097">
        <w:trPr>
          <w:trHeight w:val="20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1E7C" w14:textId="5678DF7D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453C4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3C14" w14:textId="77777777" w:rsidR="00AF613E" w:rsidRPr="00AF613E" w:rsidRDefault="00AF613E" w:rsidP="00AF613E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95BF" w14:textId="77777777" w:rsidR="00AF613E" w:rsidRPr="00AF613E" w:rsidRDefault="00AF613E" w:rsidP="00AF613E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88FE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6" w:type="dxa"/>
            <w:vAlign w:val="center"/>
            <w:hideMark/>
          </w:tcPr>
          <w:p w14:paraId="06D8527E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44992209" w14:textId="77777777" w:rsidTr="00C22097">
        <w:trPr>
          <w:trHeight w:val="1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018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F2F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837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46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DED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1D45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C78B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36B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828142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54420A1C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41BB8A43" w14:textId="44FD76BB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01C2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44C03" w14:textId="77777777" w:rsidR="00AF613E" w:rsidRPr="00AF613E" w:rsidRDefault="00AF613E" w:rsidP="00AF613E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4F571" w14:textId="77777777" w:rsidR="00AF613E" w:rsidRPr="00AF613E" w:rsidRDefault="00AF613E" w:rsidP="00AF613E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5D8CE8A" w14:textId="77777777" w:rsidR="00AF613E" w:rsidRPr="00AF613E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" w:type="dxa"/>
            <w:vAlign w:val="center"/>
            <w:hideMark/>
          </w:tcPr>
          <w:p w14:paraId="3978397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30324CF" w14:textId="77777777" w:rsidTr="00C22097">
        <w:trPr>
          <w:trHeight w:val="1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B9A1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06B7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8148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8916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FA6B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427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3860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63EF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EFFB65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44E95DD2" w14:textId="77777777" w:rsidTr="00C2209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8071F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Całkowity spadek ciśnienia na węźle [kPa]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5F5A5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9C6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C135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16A0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46" w:type="dxa"/>
            <w:vAlign w:val="center"/>
            <w:hideMark/>
          </w:tcPr>
          <w:p w14:paraId="0573C215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2B909129" w14:textId="77777777" w:rsidTr="00C22097">
        <w:trPr>
          <w:trHeight w:val="2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1FD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270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C020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528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189F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C0B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CB7F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762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1E0790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06FD21F9" w14:textId="77777777" w:rsidTr="00C22097">
        <w:trPr>
          <w:trHeight w:val="234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D9687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Regulator elektroniczny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A19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206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CE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11C1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46" w:type="dxa"/>
            <w:vAlign w:val="center"/>
            <w:hideMark/>
          </w:tcPr>
          <w:p w14:paraId="43AE0B87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48588A7D" w14:textId="77777777" w:rsidTr="00C22097">
        <w:trPr>
          <w:trHeight w:val="234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0CFE76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AC6C3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1523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A194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40F677A4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RVD145/109-C</w:t>
            </w:r>
          </w:p>
        </w:tc>
        <w:tc>
          <w:tcPr>
            <w:tcW w:w="146" w:type="dxa"/>
            <w:vAlign w:val="center"/>
            <w:hideMark/>
          </w:tcPr>
          <w:p w14:paraId="4A58B65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7DA600D3" w14:textId="77777777" w:rsidTr="00C22097">
        <w:trPr>
          <w:trHeight w:val="1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B78D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6368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5B0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0A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076D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6E2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E1D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A95A" w14:textId="77777777" w:rsidR="00AF613E" w:rsidRPr="00C22097" w:rsidRDefault="00AF613E" w:rsidP="00C2209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AB49ADD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D36194B" w14:textId="77777777" w:rsidTr="00C22097">
        <w:trPr>
          <w:trHeight w:val="443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984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Pompa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14AF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6F51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5ED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0B3C643A" w14:textId="77777777" w:rsidR="00AF613E" w:rsidRPr="00C22097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22097">
              <w:rPr>
                <w:rFonts w:ascii="Arial CE" w:hAnsi="Arial CE" w:cs="Arial CE"/>
                <w:b/>
                <w:bCs/>
                <w:sz w:val="20"/>
                <w:szCs w:val="20"/>
              </w:rPr>
              <w:t>Pico-Z 25/1-6 1x230V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26DDB15B" w14:textId="77777777" w:rsidR="00AF613E" w:rsidRPr="00C22097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22097">
              <w:rPr>
                <w:rFonts w:ascii="Arial CE" w:hAnsi="Arial CE" w:cs="Arial CE"/>
                <w:b/>
                <w:bCs/>
                <w:sz w:val="20"/>
                <w:szCs w:val="20"/>
              </w:rPr>
              <w:t>Yonos MAXO 40-0,5-8, 1x230V/1,37 A/0,31 kW</w:t>
            </w:r>
          </w:p>
        </w:tc>
        <w:tc>
          <w:tcPr>
            <w:tcW w:w="146" w:type="dxa"/>
            <w:vAlign w:val="center"/>
            <w:hideMark/>
          </w:tcPr>
          <w:p w14:paraId="21E9B0F3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1FB4DFF2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22DF" w14:textId="77777777" w:rsidR="00AF613E" w:rsidRPr="00AF613E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8993" w14:textId="77777777" w:rsidR="00AF613E" w:rsidRPr="00C22097" w:rsidRDefault="00AF613E" w:rsidP="00C2209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879A" w14:textId="77777777" w:rsidR="00AF613E" w:rsidRPr="00AF613E" w:rsidRDefault="00AF613E" w:rsidP="00A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F16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C47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WILO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357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WILO</w:t>
            </w:r>
          </w:p>
        </w:tc>
        <w:tc>
          <w:tcPr>
            <w:tcW w:w="146" w:type="dxa"/>
            <w:vAlign w:val="center"/>
            <w:hideMark/>
          </w:tcPr>
          <w:p w14:paraId="6043AF9C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6D5CA0FB" w14:textId="77777777" w:rsidTr="00C22097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0C72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Przepływ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60D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[m</w:t>
            </w:r>
            <w:r w:rsidRPr="00C22097">
              <w:rPr>
                <w:rFonts w:ascii="Arial CE" w:hAnsi="Arial CE" w:cs="Arial CE"/>
                <w:sz w:val="20"/>
                <w:szCs w:val="20"/>
              </w:rPr>
              <w:t>3</w:t>
            </w:r>
            <w:r w:rsidRPr="00AF613E">
              <w:rPr>
                <w:rFonts w:ascii="Arial CE" w:hAnsi="Arial CE" w:cs="Arial CE"/>
                <w:sz w:val="20"/>
                <w:szCs w:val="20"/>
              </w:rPr>
              <w:t>/h]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91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04A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028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03D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5,38</w:t>
            </w:r>
          </w:p>
        </w:tc>
        <w:tc>
          <w:tcPr>
            <w:tcW w:w="146" w:type="dxa"/>
            <w:vAlign w:val="center"/>
            <w:hideMark/>
          </w:tcPr>
          <w:p w14:paraId="2361789B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  <w:tr w:rsidR="00AF613E" w:rsidRPr="00AF613E" w14:paraId="0358EC63" w14:textId="77777777" w:rsidTr="00C22097">
        <w:trPr>
          <w:trHeight w:val="2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8B2C0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Wysokość podnoszenia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2314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47A01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933A1" w14:textId="77777777" w:rsidR="00AF613E" w:rsidRPr="00AF613E" w:rsidRDefault="00AF613E" w:rsidP="00AF613E">
            <w:pPr>
              <w:rPr>
                <w:rFonts w:ascii="Arial CE" w:hAnsi="Arial CE" w:cs="Arial CE"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9B54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B876" w14:textId="77777777" w:rsidR="00AF613E" w:rsidRPr="00AF613E" w:rsidRDefault="00AF613E" w:rsidP="00AF613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F613E">
              <w:rPr>
                <w:rFonts w:ascii="Arial CE" w:hAnsi="Arial CE" w:cs="Arial CE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6" w:type="dxa"/>
            <w:vAlign w:val="center"/>
            <w:hideMark/>
          </w:tcPr>
          <w:p w14:paraId="2CF663A1" w14:textId="77777777" w:rsidR="00AF613E" w:rsidRPr="00AF613E" w:rsidRDefault="00AF613E" w:rsidP="00AF613E">
            <w:pPr>
              <w:rPr>
                <w:sz w:val="20"/>
                <w:szCs w:val="20"/>
              </w:rPr>
            </w:pPr>
          </w:p>
        </w:tc>
      </w:tr>
    </w:tbl>
    <w:p w14:paraId="43A1E046" w14:textId="2AD24EE6" w:rsidR="00082040" w:rsidRDefault="00082040" w:rsidP="00195D48">
      <w:pPr>
        <w:pStyle w:val="Nagwek1"/>
        <w:numPr>
          <w:ilvl w:val="0"/>
          <w:numId w:val="0"/>
        </w:numPr>
      </w:pPr>
    </w:p>
    <w:p w14:paraId="442D1B3A" w14:textId="20ADA642" w:rsidR="00CD77CC" w:rsidRPr="00CB37DA" w:rsidRDefault="00195D48" w:rsidP="00CB37DA">
      <w:pPr>
        <w:jc w:val="center"/>
        <w:rPr>
          <w:rFonts w:ascii="Arial CE" w:hAnsi="Arial CE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A9F9" wp14:editId="7D2C9CA3">
                <wp:simplePos x="0" y="0"/>
                <wp:positionH relativeFrom="column">
                  <wp:posOffset>3353683</wp:posOffset>
                </wp:positionH>
                <wp:positionV relativeFrom="paragraph">
                  <wp:posOffset>2295730</wp:posOffset>
                </wp:positionV>
                <wp:extent cx="124027" cy="247667"/>
                <wp:effectExtent l="0" t="0" r="2857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27" cy="2476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21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64.05pt;margin-top:180.75pt;width: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ZP5gEAAL0DAAAOAAAAZHJzL2Uyb0RvYy54bWysU8Fu2zAMvQ/YPwi6L46NNtmMOMWQrrt0&#10;W4B2H8BIsi1MEgVJiZO/H6WmabddhmE+CJb5+Mj3SK9ujtawgwpRo+t4PZtzppxAqd3Q8e+Pd+/e&#10;cxYTOAkGner4SUV+s377ZjX5VjU4opEqMCJxsZ18x8eUfFtVUYzKQpyhV46CPQYLia5hqGSAidit&#10;qZr5fFFNGKQPKFSM9PX2KcjXhb/vlUjf+j6qxEzHqbdUzlDOXT6r9QraIYAftTi3Af/QhQXtqOiF&#10;6hYSsH3Qf1BZLQJG7NNMoK2w77VQRQOpqee/qXkYwauihcyJ/mJT/H+04uthG5iWNLuGMweWZvRx&#10;n7CUZsvsz+RjS7CN24asUBzdg79H8SMyh5sR3KAK+PHkKbfOGdUvKfkSPVXZTV9QEgaIv5h17IPN&#10;lGQDO5aZnC4zUcfEBH2sm6t5s+RMUKi5Wi4WpacK2udkH2L6rNCy/NLxmALoYUwbdI6mj6EupeBw&#10;H1NuDdrnhFzZ4Z02piyBcWzq+Ifr5rokRDRa5mCGxTDsNiawA+Q1Kk/RSZHXsIB7JwvZqEB+cpKl&#10;Yoqj1eeZ3SrJmVH0p+S3gkygzd8gqXHjztZmN5/mskN52oasK7tMO1IUnvc5L+Hre0G9/HXrnwAA&#10;AP//AwBQSwMEFAAGAAgAAAAhAJ6ruKDhAAAACwEAAA8AAABkcnMvZG93bnJldi54bWxMj8FOwzAQ&#10;RO9I/IO1SFwQtRPq0IZsqgqJA0faSlzdeJsEYjuKnSb06zGnclzN08zbYjObjp1p8K2zCMlCACNb&#10;Od3aGuGwf3tcAfNBWa06ZwnhhzxsytubQuXaTfaDzrtQs1hifa4QmhD6nHNfNWSUX7iebMxObjAq&#10;xHOouR7UFMtNx1MhMm5Ua+NCo3p6baj63o0GgfwoE7Fdm/rwfpkePtPL19TvEe/v5u0LsEBzuMLw&#10;px/VoYxORzda7VmHINNVElGEpyyRwCIhl88ZsCPCUggJvCz4/x/KXwAAAP//AwBQSwECLQAUAAYA&#10;CAAAACEAtoM4kv4AAADhAQAAEwAAAAAAAAAAAAAAAAAAAAAAW0NvbnRlbnRfVHlwZXNdLnhtbFBL&#10;AQItABQABgAIAAAAIQA4/SH/1gAAAJQBAAALAAAAAAAAAAAAAAAAAC8BAABfcmVscy8ucmVsc1BL&#10;AQItABQABgAIAAAAIQAeMGZP5gEAAL0DAAAOAAAAAAAAAAAAAAAAAC4CAABkcnMvZTJvRG9jLnht&#10;bFBLAQItABQABgAIAAAAIQCeq7ig4QAAAAsBAAAPAAAAAAAAAAAAAAAAAEAEAABkcnMvZG93bnJl&#10;di54bWxQSwUGAAAAAAQABADzAAAAT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BC9BD" wp14:editId="727492B2">
                <wp:simplePos x="0" y="0"/>
                <wp:positionH relativeFrom="column">
                  <wp:posOffset>3340869</wp:posOffset>
                </wp:positionH>
                <wp:positionV relativeFrom="paragraph">
                  <wp:posOffset>2350358</wp:posOffset>
                </wp:positionV>
                <wp:extent cx="205122" cy="166370"/>
                <wp:effectExtent l="57150" t="57150" r="42545" b="622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607">
                          <a:off x="0" y="0"/>
                          <a:ext cx="205122" cy="166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0ED421" w14:textId="368DF303" w:rsidR="00C26438" w:rsidRDefault="00C26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C9BD" id="Rectangle 5" o:spid="_x0000_s1026" style="position:absolute;left:0;text-align:left;margin-left:263.05pt;margin-top:185.05pt;width:16.15pt;height:13.1pt;rotation:14075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Q0YwIAAP0EAAAOAAAAZHJzL2Uyb0RvYy54bWysVNtu2zAMfR+wfxD0vvjS3BbEKYpkHQZ0&#10;W7FuH6DIsi1Ut0lKnO7rS9FJmm5vQ/0gmBR1RB4eanl90IrshQ/SmooWo5wSYbitpWkr+uvn7Yc5&#10;JSEyUzNljajokwj0evX+3bJ3C1HazqpaeAIgJix6V9EuRrfIssA7oVkYWScMbDbWaxbB9G1We9YD&#10;ulZZmefTrLe+dt5yEQJ4N8MmXSF+0wgevzdNEJGoikJuEVeP6zat2WrJFq1nrpP8mAb7jyw0kwYu&#10;PUNtWGRk5+U/UFpyb4Nt4ohbndmmkVxgDVBNkf9VzUPHnMBagJzgzjSFt4Pl3/b3nsgaegf0GKah&#10;Rz+ANWZaJcgk8dO7sICwB3fvU4XB3Vn+GIix6w6ixI33tu8EqyGrIsVnrw4kI8BRsu2/2hrQ2S5a&#10;pOrQeE28hZYU5Xw+zWfoBUrIAfvzdO6POETCwVnmk6IsKeGwVUynVzPsX8YWCSrl5nyIn4XVJP1U&#10;1EMhCMr2dyGm1F5CsBSrZH0rlUIjSU6slSd7BmJRscCjaqch78FX5OkbNAN+UNbgP6WBqk0QeFO4&#10;RFeG9BW9KmYToJlrB4QH0+INr+LOEANy/fimWSRaNix0AzhePFSjZYQxVFJXdH5RZGrrJ1PjkEQm&#10;1fAPLCqTKBM4YEdqT40eBBMP2wPKqjxJaGvrJ5ABNhw4gDcDOtRZ/4eSHuYP+Pi9Y15Qor4YkNLH&#10;YjxOA4vGeDIrwfCXO9vLHWY4QFU0UjL8ruMw5DvnZdsljSHXxt6A/BqJYkgZD1kdRQszhp07vgdp&#10;iC9tjHp5tVbPAAAA//8DAFBLAwQUAAYACAAAACEA799f4+EAAAALAQAADwAAAGRycy9kb3ducmV2&#10;LnhtbEyPy07DMBBF90j8gzVI3SDq9JFQQpyqilQWLEBN+QAnniaBeBzFbhv+nmEFu3kc3TmTbSfb&#10;iwuOvnOkYDGPQCDVznTUKPg47h82IHzQZHTvCBV8o4dtfnuT6dS4Kx3wUoZGcAj5VCtoQxhSKX3d&#10;otV+7gYk3p3caHXgdmykGfWVw20vl1GUSKs74gutHrBosf4qz1bB69tw6tfmJaZPuj8e3ndFqatC&#10;qdndtHsGEXAKfzD86rM65OxUuTMZL3oF8TJZMKpg9RhxwUQcb9YgKp48JSuQeSb//5D/AAAA//8D&#10;AFBLAQItABQABgAIAAAAIQC2gziS/gAAAOEBAAATAAAAAAAAAAAAAAAAAAAAAABbQ29udGVudF9U&#10;eXBlc10ueG1sUEsBAi0AFAAGAAgAAAAhADj9If/WAAAAlAEAAAsAAAAAAAAAAAAAAAAALwEAAF9y&#10;ZWxzLy5yZWxzUEsBAi0AFAAGAAgAAAAhAAGDhDRjAgAA/QQAAA4AAAAAAAAAAAAAAAAALgIAAGRy&#10;cy9lMm9Eb2MueG1sUEsBAi0AFAAGAAgAAAAhAO/fX+PhAAAACwEAAA8AAAAAAAAAAAAAAAAAvQQA&#10;AGRycy9kb3ducmV2LnhtbFBLBQYAAAAABAAEAPMAAADLBQAAAAA=&#10;" fillcolor="white [3201]" strokecolor="black [3200]" strokeweight="2.5pt">
                <v:shadow color="#868686"/>
                <v:textbox>
                  <w:txbxContent>
                    <w:p w14:paraId="160ED421" w14:textId="368DF303" w:rsidR="00C26438" w:rsidRDefault="00C2643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0EA93" wp14:editId="338221A9">
                <wp:simplePos x="0" y="0"/>
                <wp:positionH relativeFrom="column">
                  <wp:posOffset>3319160</wp:posOffset>
                </wp:positionH>
                <wp:positionV relativeFrom="paragraph">
                  <wp:posOffset>2409085</wp:posOffset>
                </wp:positionV>
                <wp:extent cx="225157" cy="38100"/>
                <wp:effectExtent l="0" t="0" r="22860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157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00B6" id="AutoShape 8" o:spid="_x0000_s1026" type="#_x0000_t32" style="position:absolute;margin-left:261.35pt;margin-top:189.7pt;width:17.75pt;height: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yg6wEAAMYDAAAOAAAAZHJzL2Uyb0RvYy54bWysU8GO0zAQvSPxD5bvNE1XhRI1XaEuC4cF&#10;Ku3yAa7tJBa2xxq7Tfr3jN2qu8AFIXKwYs+b53lvxuvbyVl21BgN+JbXszln2ktQxvct//50/2bF&#10;WUzCK2HB65afdOS3m9ev1mNo9AIGsEojIxIfmzG0fEgpNFUV5aCdiDMI2lOwA3Qi0Rb7SqEYid3Z&#10;ajGfv61GQBUQpI6RTu/OQb4p/F2nZfrWdVEnZltOtaWyYln3ea02a9H0KMJg5KUM8Q9VOGE8XXql&#10;uhNJsAOaP6ickQgRujST4CroOiN10UBq6vlvah4HEXTRQubEcLUp/j9a+fW4Q2YU9e6GMy8c9ejD&#10;IUG5mq2yP2OIDcG2fodZoZz8Y3gA+SMyD9tB+F4X8NMpUG6dM6pfUvImBrplP34BRRhB/MWsqUPH&#10;OmvC55yYyckQNpXunK7d0VNikg4Xi2W9fMeZpNDNqp6X5lWiySw5N2BMnzQ4ln9aHhMK0w9pC97T&#10;GACebxDHh5hyjc8JOdnDvbG2TIP1bGz5++ViWUqKYI3KwQyL2O+3FtlR5HkqXxFMkZcwhINXhWzQ&#10;Qn30iqXijqc3wDO704ozq+nJ5L+CTMLYv0FS4dZfPM62nhu0B3XaYdaV7aZhKQovg52n8eW+oJ6f&#10;3+YnAAAA//8DAFBLAwQUAAYACAAAACEA8xVVy98AAAALAQAADwAAAGRycy9kb3ducmV2LnhtbEyP&#10;wU6DQBCG7ya+w2ZMvNlFhEKRpTEmGg+GxGrvWxgBZWeR3QJ9e6cnPc7Ml3++P98uphcTjq6zpOB2&#10;FYBAqmzdUaPg4/3pJgXhvKZa95ZQwQkdbIvLi1xntZ3pDaedbwSHkMu0gtb7IZPSVS0a7VZ2QOLb&#10;px2N9jyOjaxHPXO46WUYBGtpdEf8odUDPrZYfe+ORsEPJad9JKf0qyz9+vnltSEsZ6Wur5aHexAe&#10;F/8Hw1mf1aFgp4M9Uu1EryAOw4RRBXfJJgLBRBynIYgDb9I4Alnk8n+H4hcAAP//AwBQSwECLQAU&#10;AAYACAAAACEAtoM4kv4AAADhAQAAEwAAAAAAAAAAAAAAAAAAAAAAW0NvbnRlbnRfVHlwZXNdLnht&#10;bFBLAQItABQABgAIAAAAIQA4/SH/1gAAAJQBAAALAAAAAAAAAAAAAAAAAC8BAABfcmVscy8ucmVs&#10;c1BLAQItABQABgAIAAAAIQCzPSyg6wEAAMYDAAAOAAAAAAAAAAAAAAAAAC4CAABkcnMvZTJvRG9j&#10;LnhtbFBLAQItABQABgAIAAAAIQDzFVXL3wAAAAsBAAAPAAAAAAAAAAAAAAAAAEUEAABkcnMvZG93&#10;bnJldi54bWxQSwUGAAAAAAQABADzAAAAU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F0334" wp14:editId="159A83AB">
                <wp:simplePos x="0" y="0"/>
                <wp:positionH relativeFrom="column">
                  <wp:posOffset>3598808</wp:posOffset>
                </wp:positionH>
                <wp:positionV relativeFrom="paragraph">
                  <wp:posOffset>2248855</wp:posOffset>
                </wp:positionV>
                <wp:extent cx="1113790" cy="204470"/>
                <wp:effectExtent l="8255" t="7620" r="11430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1CB5" w14:textId="2A265CFB" w:rsidR="00C26438" w:rsidRPr="005B211F" w:rsidRDefault="00C26438" w:rsidP="005B21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Lokalizacja węzła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F03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83.35pt;margin-top:177.1pt;width:87.7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UOLQIAAFg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NWqXU2KY&#10;Ro2exRDIWxjIdaSnt75AryeLfmHAa3RNpXr7CPybJwY2HTOtuHcO+k6wGtPL48vs4umI4yNI1X+E&#10;GsOwXYAENDROR+6QDYLoKNPhLE1MhceQeX51s0QTR9tsOp/fJO0yVpxeW+fDewGaxE1JHUqf0Nn+&#10;0YeYDStOLjGYByXrrVQqHVxbbZQje4Ztsk1fKuCFmzKkL+lyMVuMBPwVYpq+P0FoGbDfldQlvT07&#10;sSLS9s7UqRsDk2rcY8rKHHmM1I0khqEakmJXJ3kqqA9IrIOxvXEccdOB+0FJj61dUv99x5ygRH0w&#10;KM4yn8/jLKTDfHEzw4O7tFSXFmY4QpU0UDJuN2Gcn511su0w0tgOBu5R0EYmrqPyY1bH9LF9kwTH&#10;UYvzcXlOXr9+COufAAAA//8DAFBLAwQUAAYACAAAACEA1kC4+uEAAAALAQAADwAAAGRycy9kb3du&#10;cmV2LnhtbEyPwU7DMAyG70i8Q2QkLoil67q0lKYTQgKxGwwE16zx2orGKUnWlbcnnOBo+9Pv7682&#10;sxnYhM73liQsFwkwpMbqnloJb68P1wUwHxRpNVhCCd/oYVOfn1Wq1PZELzjtQstiCPlSSehCGEvO&#10;fdOhUX5hR6R4O1hnVIija7l26hTDzcDTJBHcqJ7ih06NeN9h87k7GglF9jR9+O3q+b0Rh+EmXOXT&#10;45eT8vJivrsFFnAOfzD86kd1qKPT3h5JezZIWAuRR1TCap2lwCKRZ+kS2D5uCpEBryv+v0P9AwAA&#10;//8DAFBLAQItABQABgAIAAAAIQC2gziS/gAAAOEBAAATAAAAAAAAAAAAAAAAAAAAAABbQ29udGVu&#10;dF9UeXBlc10ueG1sUEsBAi0AFAAGAAgAAAAhADj9If/WAAAAlAEAAAsAAAAAAAAAAAAAAAAALwEA&#10;AF9yZWxzLy5yZWxzUEsBAi0AFAAGAAgAAAAhAMd91Q4tAgAAWAQAAA4AAAAAAAAAAAAAAAAALgIA&#10;AGRycy9lMm9Eb2MueG1sUEsBAi0AFAAGAAgAAAAhANZAuPrhAAAACwEAAA8AAAAAAAAAAAAAAAAA&#10;hwQAAGRycy9kb3ducmV2LnhtbFBLBQYAAAAABAAEAPMAAACVBQAAAAA=&#10;">
                <v:textbox>
                  <w:txbxContent>
                    <w:p w14:paraId="26741CB5" w14:textId="2A265CFB" w:rsidR="00C26438" w:rsidRPr="005B211F" w:rsidRDefault="00C26438" w:rsidP="005B21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Lokalizacja węzła</w:t>
                      </w:r>
                    </w:p>
                  </w:txbxContent>
                </v:textbox>
              </v:shape>
            </w:pict>
          </mc:Fallback>
        </mc:AlternateContent>
      </w:r>
      <w:r w:rsidRPr="00195D48">
        <w:rPr>
          <w:rFonts w:ascii="Arial CE" w:hAnsi="Arial CE"/>
          <w:b/>
          <w:bCs/>
          <w:noProof/>
          <w:sz w:val="20"/>
          <w:szCs w:val="20"/>
        </w:rPr>
        <w:drawing>
          <wp:inline distT="0" distB="0" distL="0" distR="0" wp14:anchorId="44E1090E" wp14:editId="63BA0592">
            <wp:extent cx="5910095" cy="45999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64" cy="460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80BC7" w14:textId="7C5C64E5" w:rsidR="001F0D27" w:rsidRDefault="001F0D27" w:rsidP="009F0B82"/>
    <w:p w14:paraId="2626EC2A" w14:textId="573B4A81" w:rsidR="007F2CCA" w:rsidRDefault="007F2CCA" w:rsidP="009F0B82"/>
    <w:p w14:paraId="0BDE5E50" w14:textId="49BA9C73" w:rsidR="007F2CCA" w:rsidRPr="00CD77CC" w:rsidRDefault="007F2CCA" w:rsidP="009F0B82">
      <w:r>
        <w:t xml:space="preserve">Rys. nr 1 – Lokalizacja węzła w budynku przy ul. </w:t>
      </w:r>
      <w:r w:rsidR="00195D48">
        <w:t>Wojska Polskiego 11</w:t>
      </w:r>
    </w:p>
    <w:sectPr w:rsidR="007F2CCA" w:rsidRPr="00CD77CC" w:rsidSect="005B6BE9">
      <w:footerReference w:type="even" r:id="rId21"/>
      <w:footerReference w:type="default" r:id="rId2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C691" w14:textId="77777777" w:rsidR="00074CA4" w:rsidRDefault="00074CA4">
      <w:r>
        <w:separator/>
      </w:r>
    </w:p>
  </w:endnote>
  <w:endnote w:type="continuationSeparator" w:id="0">
    <w:p w14:paraId="49633E4D" w14:textId="77777777" w:rsidR="00074CA4" w:rsidRDefault="0007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E4EB" w14:textId="77777777" w:rsidR="00C26438" w:rsidRDefault="00C26438" w:rsidP="00BC6EB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1EA15" w14:textId="77777777" w:rsidR="00C26438" w:rsidRDefault="00C26438" w:rsidP="00BC6EB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86516"/>
      <w:docPartObj>
        <w:docPartGallery w:val="Page Numbers (Bottom of Page)"/>
        <w:docPartUnique/>
      </w:docPartObj>
    </w:sdtPr>
    <w:sdtContent>
      <w:p w14:paraId="6455452A" w14:textId="77777777" w:rsidR="00C26438" w:rsidRDefault="00C264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64B42D6" w14:textId="77777777" w:rsidR="00C26438" w:rsidRDefault="00C26438" w:rsidP="00BC6EB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3356" w14:textId="77777777" w:rsidR="00074CA4" w:rsidRDefault="00074CA4">
      <w:r>
        <w:separator/>
      </w:r>
    </w:p>
  </w:footnote>
  <w:footnote w:type="continuationSeparator" w:id="0">
    <w:p w14:paraId="57C8BCD5" w14:textId="77777777" w:rsidR="00074CA4" w:rsidRDefault="0007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C4C"/>
    <w:multiLevelType w:val="hybridMultilevel"/>
    <w:tmpl w:val="47FA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532B4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E5F08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052451"/>
    <w:multiLevelType w:val="hybridMultilevel"/>
    <w:tmpl w:val="C7EA07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3E06"/>
    <w:multiLevelType w:val="hybridMultilevel"/>
    <w:tmpl w:val="89760E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218D0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478D"/>
    <w:multiLevelType w:val="hybridMultilevel"/>
    <w:tmpl w:val="E992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5C93"/>
    <w:multiLevelType w:val="hybridMultilevel"/>
    <w:tmpl w:val="15F471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C0307"/>
    <w:multiLevelType w:val="hybridMultilevel"/>
    <w:tmpl w:val="9510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38D8"/>
    <w:multiLevelType w:val="hybridMultilevel"/>
    <w:tmpl w:val="D4BC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1EA"/>
    <w:multiLevelType w:val="multilevel"/>
    <w:tmpl w:val="3746CCEA"/>
    <w:styleLink w:val="Styl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4F28C7"/>
    <w:multiLevelType w:val="hybridMultilevel"/>
    <w:tmpl w:val="0E8C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03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C36529E"/>
    <w:multiLevelType w:val="hybridMultilevel"/>
    <w:tmpl w:val="81D6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53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13D2AF8"/>
    <w:multiLevelType w:val="hybridMultilevel"/>
    <w:tmpl w:val="35CC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6281"/>
    <w:multiLevelType w:val="multilevel"/>
    <w:tmpl w:val="730E3EE0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14583B"/>
    <w:multiLevelType w:val="multilevel"/>
    <w:tmpl w:val="45401F9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E92489"/>
    <w:multiLevelType w:val="hybridMultilevel"/>
    <w:tmpl w:val="85F80F2C"/>
    <w:lvl w:ilvl="0" w:tplc="B5AC2D90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ECF720">
      <w:start w:val="1"/>
      <w:numFmt w:val="decimal"/>
      <w:pStyle w:val="Styl1"/>
      <w:lvlText w:val="%2."/>
      <w:lvlJc w:val="left"/>
      <w:pPr>
        <w:tabs>
          <w:tab w:val="num" w:pos="717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051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6F40E2"/>
    <w:multiLevelType w:val="multilevel"/>
    <w:tmpl w:val="B6D45A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8C664B"/>
    <w:multiLevelType w:val="hybridMultilevel"/>
    <w:tmpl w:val="41188C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84146"/>
    <w:multiLevelType w:val="hybridMultilevel"/>
    <w:tmpl w:val="B22E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75948"/>
    <w:multiLevelType w:val="hybridMultilevel"/>
    <w:tmpl w:val="DD127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567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F0D45EA"/>
    <w:multiLevelType w:val="hybridMultilevel"/>
    <w:tmpl w:val="90CC4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7EA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798C4E8E"/>
    <w:multiLevelType w:val="hybridMultilevel"/>
    <w:tmpl w:val="BEB4A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C68B4"/>
    <w:multiLevelType w:val="hybridMultilevel"/>
    <w:tmpl w:val="2484266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6F72F0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F3B576D"/>
    <w:multiLevelType w:val="multilevel"/>
    <w:tmpl w:val="AA4A56E4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3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24"/>
  </w:num>
  <w:num w:numId="5">
    <w:abstractNumId w:val="6"/>
  </w:num>
  <w:num w:numId="6">
    <w:abstractNumId w:val="17"/>
  </w:num>
  <w:num w:numId="7">
    <w:abstractNumId w:val="27"/>
  </w:num>
  <w:num w:numId="8">
    <w:abstractNumId w:val="4"/>
  </w:num>
  <w:num w:numId="9">
    <w:abstractNumId w:val="28"/>
  </w:num>
  <w:num w:numId="10">
    <w:abstractNumId w:val="9"/>
  </w:num>
  <w:num w:numId="11">
    <w:abstractNumId w:val="29"/>
  </w:num>
  <w:num w:numId="12">
    <w:abstractNumId w:val="3"/>
  </w:num>
  <w:num w:numId="13">
    <w:abstractNumId w:val="20"/>
  </w:num>
  <w:num w:numId="14">
    <w:abstractNumId w:val="2"/>
  </w:num>
  <w:num w:numId="15">
    <w:abstractNumId w:val="23"/>
  </w:num>
  <w:num w:numId="16">
    <w:abstractNumId w:val="18"/>
  </w:num>
  <w:num w:numId="17">
    <w:abstractNumId w:val="13"/>
  </w:num>
  <w:num w:numId="18">
    <w:abstractNumId w:val="0"/>
  </w:num>
  <w:num w:numId="19">
    <w:abstractNumId w:val="7"/>
  </w:num>
  <w:num w:numId="20">
    <w:abstractNumId w:val="2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6"/>
  </w:num>
  <w:num w:numId="29">
    <w:abstractNumId w:val="29"/>
  </w:num>
  <w:num w:numId="30">
    <w:abstractNumId w:val="29"/>
  </w:num>
  <w:num w:numId="31">
    <w:abstractNumId w:val="29"/>
  </w:num>
  <w:num w:numId="32">
    <w:abstractNumId w:val="29"/>
  </w:num>
  <w:num w:numId="33">
    <w:abstractNumId w:val="8"/>
  </w:num>
  <w:num w:numId="34">
    <w:abstractNumId w:val="29"/>
  </w:num>
  <w:num w:numId="35">
    <w:abstractNumId w:val="5"/>
  </w:num>
  <w:num w:numId="36">
    <w:abstractNumId w:val="11"/>
  </w:num>
  <w:num w:numId="37">
    <w:abstractNumId w:val="10"/>
  </w:num>
  <w:num w:numId="38">
    <w:abstractNumId w:val="26"/>
  </w:num>
  <w:num w:numId="39">
    <w:abstractNumId w:val="12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1"/>
    <w:rsid w:val="00001219"/>
    <w:rsid w:val="000055C9"/>
    <w:rsid w:val="0000591E"/>
    <w:rsid w:val="00005D28"/>
    <w:rsid w:val="000120F3"/>
    <w:rsid w:val="000137BC"/>
    <w:rsid w:val="00017B28"/>
    <w:rsid w:val="00021284"/>
    <w:rsid w:val="00022713"/>
    <w:rsid w:val="00025A9A"/>
    <w:rsid w:val="00026296"/>
    <w:rsid w:val="00026ECA"/>
    <w:rsid w:val="00041074"/>
    <w:rsid w:val="00045115"/>
    <w:rsid w:val="0004785D"/>
    <w:rsid w:val="00047AC0"/>
    <w:rsid w:val="00053AA1"/>
    <w:rsid w:val="00054256"/>
    <w:rsid w:val="00056296"/>
    <w:rsid w:val="000617A6"/>
    <w:rsid w:val="00064D7B"/>
    <w:rsid w:val="00064DFE"/>
    <w:rsid w:val="00064FA5"/>
    <w:rsid w:val="000651D4"/>
    <w:rsid w:val="000672EE"/>
    <w:rsid w:val="0007210C"/>
    <w:rsid w:val="00073C55"/>
    <w:rsid w:val="00074CA4"/>
    <w:rsid w:val="00074DBB"/>
    <w:rsid w:val="00075111"/>
    <w:rsid w:val="000764D3"/>
    <w:rsid w:val="0007797D"/>
    <w:rsid w:val="00082040"/>
    <w:rsid w:val="00082B66"/>
    <w:rsid w:val="00083B07"/>
    <w:rsid w:val="00084712"/>
    <w:rsid w:val="000847E1"/>
    <w:rsid w:val="00092093"/>
    <w:rsid w:val="00092EBC"/>
    <w:rsid w:val="000944E3"/>
    <w:rsid w:val="00095141"/>
    <w:rsid w:val="00097BBB"/>
    <w:rsid w:val="000A386B"/>
    <w:rsid w:val="000B046E"/>
    <w:rsid w:val="000B0FF0"/>
    <w:rsid w:val="000B2C81"/>
    <w:rsid w:val="000B2EE8"/>
    <w:rsid w:val="000B3D2D"/>
    <w:rsid w:val="000B5D1C"/>
    <w:rsid w:val="000B7FF9"/>
    <w:rsid w:val="000C175A"/>
    <w:rsid w:val="000C302E"/>
    <w:rsid w:val="000C60D9"/>
    <w:rsid w:val="000C7C89"/>
    <w:rsid w:val="000D1222"/>
    <w:rsid w:val="000D54A6"/>
    <w:rsid w:val="000D68CA"/>
    <w:rsid w:val="000E19D9"/>
    <w:rsid w:val="000E6CC4"/>
    <w:rsid w:val="000F04DE"/>
    <w:rsid w:val="000F1F61"/>
    <w:rsid w:val="000F226B"/>
    <w:rsid w:val="000F248C"/>
    <w:rsid w:val="00101578"/>
    <w:rsid w:val="00104943"/>
    <w:rsid w:val="00105C11"/>
    <w:rsid w:val="00106058"/>
    <w:rsid w:val="00106EB7"/>
    <w:rsid w:val="00107E50"/>
    <w:rsid w:val="00110FFB"/>
    <w:rsid w:val="0011145F"/>
    <w:rsid w:val="00113EB5"/>
    <w:rsid w:val="001166CE"/>
    <w:rsid w:val="001169AD"/>
    <w:rsid w:val="00122316"/>
    <w:rsid w:val="0012252D"/>
    <w:rsid w:val="001313A7"/>
    <w:rsid w:val="00131A9D"/>
    <w:rsid w:val="00131EA2"/>
    <w:rsid w:val="001322BC"/>
    <w:rsid w:val="00135EE5"/>
    <w:rsid w:val="00135F2C"/>
    <w:rsid w:val="00136911"/>
    <w:rsid w:val="00140626"/>
    <w:rsid w:val="00144D58"/>
    <w:rsid w:val="00145F39"/>
    <w:rsid w:val="00150442"/>
    <w:rsid w:val="00152E92"/>
    <w:rsid w:val="0015503D"/>
    <w:rsid w:val="00155173"/>
    <w:rsid w:val="00155959"/>
    <w:rsid w:val="00162550"/>
    <w:rsid w:val="00162675"/>
    <w:rsid w:val="001627B0"/>
    <w:rsid w:val="00163ADF"/>
    <w:rsid w:val="0016490E"/>
    <w:rsid w:val="00164DC4"/>
    <w:rsid w:val="00165FFC"/>
    <w:rsid w:val="001665E1"/>
    <w:rsid w:val="00166E3A"/>
    <w:rsid w:val="00171D7C"/>
    <w:rsid w:val="00172455"/>
    <w:rsid w:val="001731CE"/>
    <w:rsid w:val="001734D9"/>
    <w:rsid w:val="00174055"/>
    <w:rsid w:val="0017575D"/>
    <w:rsid w:val="001761A0"/>
    <w:rsid w:val="00176477"/>
    <w:rsid w:val="00183306"/>
    <w:rsid w:val="00184E94"/>
    <w:rsid w:val="001874AF"/>
    <w:rsid w:val="001910BC"/>
    <w:rsid w:val="00192D68"/>
    <w:rsid w:val="001934AF"/>
    <w:rsid w:val="001953B4"/>
    <w:rsid w:val="00195D48"/>
    <w:rsid w:val="00196D6B"/>
    <w:rsid w:val="001A48A5"/>
    <w:rsid w:val="001A647C"/>
    <w:rsid w:val="001A77EB"/>
    <w:rsid w:val="001B0781"/>
    <w:rsid w:val="001B1F96"/>
    <w:rsid w:val="001B384B"/>
    <w:rsid w:val="001B4041"/>
    <w:rsid w:val="001C6370"/>
    <w:rsid w:val="001C7076"/>
    <w:rsid w:val="001C795C"/>
    <w:rsid w:val="001D241E"/>
    <w:rsid w:val="001D3556"/>
    <w:rsid w:val="001D3733"/>
    <w:rsid w:val="001D3E97"/>
    <w:rsid w:val="001E0EBD"/>
    <w:rsid w:val="001E1577"/>
    <w:rsid w:val="001E29C7"/>
    <w:rsid w:val="001E3CBF"/>
    <w:rsid w:val="001E48AB"/>
    <w:rsid w:val="001E5D17"/>
    <w:rsid w:val="001F0D27"/>
    <w:rsid w:val="001F228A"/>
    <w:rsid w:val="001F254A"/>
    <w:rsid w:val="001F5AC6"/>
    <w:rsid w:val="0020223F"/>
    <w:rsid w:val="00205D22"/>
    <w:rsid w:val="00211C34"/>
    <w:rsid w:val="002135EF"/>
    <w:rsid w:val="002205A9"/>
    <w:rsid w:val="00222420"/>
    <w:rsid w:val="00223797"/>
    <w:rsid w:val="002248ED"/>
    <w:rsid w:val="00225CF3"/>
    <w:rsid w:val="00226273"/>
    <w:rsid w:val="00230843"/>
    <w:rsid w:val="00230BBC"/>
    <w:rsid w:val="00233E91"/>
    <w:rsid w:val="00236B21"/>
    <w:rsid w:val="00241363"/>
    <w:rsid w:val="0024141D"/>
    <w:rsid w:val="00243AA4"/>
    <w:rsid w:val="002461AA"/>
    <w:rsid w:val="002555FB"/>
    <w:rsid w:val="00260C56"/>
    <w:rsid w:val="002635E6"/>
    <w:rsid w:val="00267F5A"/>
    <w:rsid w:val="0027231A"/>
    <w:rsid w:val="00276A62"/>
    <w:rsid w:val="0028174E"/>
    <w:rsid w:val="002836AA"/>
    <w:rsid w:val="00283806"/>
    <w:rsid w:val="00284686"/>
    <w:rsid w:val="00287354"/>
    <w:rsid w:val="002904A7"/>
    <w:rsid w:val="00297629"/>
    <w:rsid w:val="002A0DEA"/>
    <w:rsid w:val="002A18CF"/>
    <w:rsid w:val="002A2D28"/>
    <w:rsid w:val="002A5F28"/>
    <w:rsid w:val="002B11E7"/>
    <w:rsid w:val="002B15EA"/>
    <w:rsid w:val="002B1740"/>
    <w:rsid w:val="002B21F8"/>
    <w:rsid w:val="002B3B0A"/>
    <w:rsid w:val="002B4117"/>
    <w:rsid w:val="002B411C"/>
    <w:rsid w:val="002B4F3C"/>
    <w:rsid w:val="002B762E"/>
    <w:rsid w:val="002C19B9"/>
    <w:rsid w:val="002C7432"/>
    <w:rsid w:val="002D07AB"/>
    <w:rsid w:val="002D60A1"/>
    <w:rsid w:val="002E0037"/>
    <w:rsid w:val="002E4143"/>
    <w:rsid w:val="002E5C55"/>
    <w:rsid w:val="002E6E63"/>
    <w:rsid w:val="002E7ACB"/>
    <w:rsid w:val="00301DC5"/>
    <w:rsid w:val="00302F1C"/>
    <w:rsid w:val="00303077"/>
    <w:rsid w:val="003034E0"/>
    <w:rsid w:val="0030350E"/>
    <w:rsid w:val="00303924"/>
    <w:rsid w:val="00303EF5"/>
    <w:rsid w:val="00306BC4"/>
    <w:rsid w:val="003113F3"/>
    <w:rsid w:val="003177A1"/>
    <w:rsid w:val="00317D4B"/>
    <w:rsid w:val="00321FDC"/>
    <w:rsid w:val="003222CF"/>
    <w:rsid w:val="00322B2D"/>
    <w:rsid w:val="00331B07"/>
    <w:rsid w:val="0033544A"/>
    <w:rsid w:val="00335843"/>
    <w:rsid w:val="003358D8"/>
    <w:rsid w:val="003400B1"/>
    <w:rsid w:val="00343EE9"/>
    <w:rsid w:val="003448C4"/>
    <w:rsid w:val="00345A4C"/>
    <w:rsid w:val="00350AF2"/>
    <w:rsid w:val="00350EC7"/>
    <w:rsid w:val="00354320"/>
    <w:rsid w:val="003546E7"/>
    <w:rsid w:val="00355EE7"/>
    <w:rsid w:val="00357314"/>
    <w:rsid w:val="003714F9"/>
    <w:rsid w:val="00371BD1"/>
    <w:rsid w:val="00372054"/>
    <w:rsid w:val="00373F59"/>
    <w:rsid w:val="003748BE"/>
    <w:rsid w:val="003750FB"/>
    <w:rsid w:val="00380237"/>
    <w:rsid w:val="00391827"/>
    <w:rsid w:val="00392AAF"/>
    <w:rsid w:val="003934CE"/>
    <w:rsid w:val="00394032"/>
    <w:rsid w:val="00396AAD"/>
    <w:rsid w:val="00397A56"/>
    <w:rsid w:val="003A37B1"/>
    <w:rsid w:val="003A71C7"/>
    <w:rsid w:val="003B4FA2"/>
    <w:rsid w:val="003B6E0B"/>
    <w:rsid w:val="003C1D7E"/>
    <w:rsid w:val="003C23D1"/>
    <w:rsid w:val="003C3A65"/>
    <w:rsid w:val="003C3F2D"/>
    <w:rsid w:val="003C7F5C"/>
    <w:rsid w:val="003D10E7"/>
    <w:rsid w:val="003D50E6"/>
    <w:rsid w:val="003E013B"/>
    <w:rsid w:val="003E6DC2"/>
    <w:rsid w:val="003E76B2"/>
    <w:rsid w:val="003F3107"/>
    <w:rsid w:val="004006A3"/>
    <w:rsid w:val="00403C4E"/>
    <w:rsid w:val="0041112A"/>
    <w:rsid w:val="004118E8"/>
    <w:rsid w:val="00414AFE"/>
    <w:rsid w:val="00414B79"/>
    <w:rsid w:val="004153FF"/>
    <w:rsid w:val="004202D2"/>
    <w:rsid w:val="004210EB"/>
    <w:rsid w:val="00421BD7"/>
    <w:rsid w:val="0042518F"/>
    <w:rsid w:val="004263AD"/>
    <w:rsid w:val="00430380"/>
    <w:rsid w:val="00437E35"/>
    <w:rsid w:val="004401E2"/>
    <w:rsid w:val="00442E8D"/>
    <w:rsid w:val="00442FE2"/>
    <w:rsid w:val="00444766"/>
    <w:rsid w:val="00447B7E"/>
    <w:rsid w:val="00450914"/>
    <w:rsid w:val="00452826"/>
    <w:rsid w:val="00455728"/>
    <w:rsid w:val="00457735"/>
    <w:rsid w:val="00457CB8"/>
    <w:rsid w:val="00460676"/>
    <w:rsid w:val="00460A04"/>
    <w:rsid w:val="00461189"/>
    <w:rsid w:val="00461AAC"/>
    <w:rsid w:val="0046279D"/>
    <w:rsid w:val="00464363"/>
    <w:rsid w:val="00466241"/>
    <w:rsid w:val="00467C40"/>
    <w:rsid w:val="00474BC3"/>
    <w:rsid w:val="00480062"/>
    <w:rsid w:val="00480955"/>
    <w:rsid w:val="00487C1B"/>
    <w:rsid w:val="00493331"/>
    <w:rsid w:val="0049373B"/>
    <w:rsid w:val="00493E4F"/>
    <w:rsid w:val="00494196"/>
    <w:rsid w:val="004A1F68"/>
    <w:rsid w:val="004A2DBD"/>
    <w:rsid w:val="004A6F12"/>
    <w:rsid w:val="004B02B1"/>
    <w:rsid w:val="004B71D9"/>
    <w:rsid w:val="004B7DF2"/>
    <w:rsid w:val="004C1511"/>
    <w:rsid w:val="004C2395"/>
    <w:rsid w:val="004C2DC6"/>
    <w:rsid w:val="004C502C"/>
    <w:rsid w:val="004C57CA"/>
    <w:rsid w:val="004C6E59"/>
    <w:rsid w:val="004C6FF2"/>
    <w:rsid w:val="004C7249"/>
    <w:rsid w:val="004D1548"/>
    <w:rsid w:val="004D15BF"/>
    <w:rsid w:val="004D1830"/>
    <w:rsid w:val="004D2FEC"/>
    <w:rsid w:val="004D357A"/>
    <w:rsid w:val="004D53BB"/>
    <w:rsid w:val="004D636A"/>
    <w:rsid w:val="004E27CE"/>
    <w:rsid w:val="004E5B9E"/>
    <w:rsid w:val="004E651B"/>
    <w:rsid w:val="004F0384"/>
    <w:rsid w:val="004F2DA3"/>
    <w:rsid w:val="004F3421"/>
    <w:rsid w:val="004F5275"/>
    <w:rsid w:val="00506BFC"/>
    <w:rsid w:val="005118C1"/>
    <w:rsid w:val="00512AA6"/>
    <w:rsid w:val="0051536D"/>
    <w:rsid w:val="00515DEC"/>
    <w:rsid w:val="00517C0F"/>
    <w:rsid w:val="00523976"/>
    <w:rsid w:val="00523BA3"/>
    <w:rsid w:val="00525E04"/>
    <w:rsid w:val="005303D5"/>
    <w:rsid w:val="005318CF"/>
    <w:rsid w:val="00533274"/>
    <w:rsid w:val="00533D6B"/>
    <w:rsid w:val="00535C37"/>
    <w:rsid w:val="00540E79"/>
    <w:rsid w:val="00540EAD"/>
    <w:rsid w:val="00540FF4"/>
    <w:rsid w:val="00542F59"/>
    <w:rsid w:val="005438A5"/>
    <w:rsid w:val="00543D5F"/>
    <w:rsid w:val="00543ED0"/>
    <w:rsid w:val="00547E39"/>
    <w:rsid w:val="00550167"/>
    <w:rsid w:val="0055064D"/>
    <w:rsid w:val="005507DD"/>
    <w:rsid w:val="00550EC8"/>
    <w:rsid w:val="00554959"/>
    <w:rsid w:val="00554A55"/>
    <w:rsid w:val="005557B6"/>
    <w:rsid w:val="00555AB4"/>
    <w:rsid w:val="00555B73"/>
    <w:rsid w:val="005561F2"/>
    <w:rsid w:val="0056468D"/>
    <w:rsid w:val="0056686C"/>
    <w:rsid w:val="00567E7E"/>
    <w:rsid w:val="005706A3"/>
    <w:rsid w:val="005711E1"/>
    <w:rsid w:val="00573ED1"/>
    <w:rsid w:val="00574181"/>
    <w:rsid w:val="005865EB"/>
    <w:rsid w:val="0059451C"/>
    <w:rsid w:val="00594ED5"/>
    <w:rsid w:val="005A3B4D"/>
    <w:rsid w:val="005A4119"/>
    <w:rsid w:val="005A41CB"/>
    <w:rsid w:val="005A4478"/>
    <w:rsid w:val="005A4656"/>
    <w:rsid w:val="005B211F"/>
    <w:rsid w:val="005B2C64"/>
    <w:rsid w:val="005B3EAB"/>
    <w:rsid w:val="005B4D92"/>
    <w:rsid w:val="005B6BE9"/>
    <w:rsid w:val="005C19A9"/>
    <w:rsid w:val="005C239C"/>
    <w:rsid w:val="005C40D2"/>
    <w:rsid w:val="005C76A0"/>
    <w:rsid w:val="005D03AF"/>
    <w:rsid w:val="005D0727"/>
    <w:rsid w:val="005D34C1"/>
    <w:rsid w:val="005D50D0"/>
    <w:rsid w:val="005D65F2"/>
    <w:rsid w:val="005E00B8"/>
    <w:rsid w:val="005E0404"/>
    <w:rsid w:val="005E140D"/>
    <w:rsid w:val="005E66DC"/>
    <w:rsid w:val="005F0586"/>
    <w:rsid w:val="005F2A77"/>
    <w:rsid w:val="005F697B"/>
    <w:rsid w:val="005F75A7"/>
    <w:rsid w:val="006002EB"/>
    <w:rsid w:val="00601A08"/>
    <w:rsid w:val="0060338D"/>
    <w:rsid w:val="00605F40"/>
    <w:rsid w:val="00607692"/>
    <w:rsid w:val="0061263B"/>
    <w:rsid w:val="00614A05"/>
    <w:rsid w:val="0062125C"/>
    <w:rsid w:val="0062204F"/>
    <w:rsid w:val="00623268"/>
    <w:rsid w:val="00625DFB"/>
    <w:rsid w:val="00627989"/>
    <w:rsid w:val="00634F12"/>
    <w:rsid w:val="0063645D"/>
    <w:rsid w:val="006367BA"/>
    <w:rsid w:val="00637CF2"/>
    <w:rsid w:val="00646283"/>
    <w:rsid w:val="00647990"/>
    <w:rsid w:val="006558A0"/>
    <w:rsid w:val="00657018"/>
    <w:rsid w:val="00661CC4"/>
    <w:rsid w:val="00662236"/>
    <w:rsid w:val="00664125"/>
    <w:rsid w:val="00664D6B"/>
    <w:rsid w:val="00665F0B"/>
    <w:rsid w:val="006707A5"/>
    <w:rsid w:val="0067183B"/>
    <w:rsid w:val="00671B8C"/>
    <w:rsid w:val="006726C7"/>
    <w:rsid w:val="006772A7"/>
    <w:rsid w:val="00681258"/>
    <w:rsid w:val="0068254C"/>
    <w:rsid w:val="00683CEF"/>
    <w:rsid w:val="0068645F"/>
    <w:rsid w:val="00690055"/>
    <w:rsid w:val="006906AF"/>
    <w:rsid w:val="00690FA6"/>
    <w:rsid w:val="00693535"/>
    <w:rsid w:val="00694362"/>
    <w:rsid w:val="006952DF"/>
    <w:rsid w:val="006A2493"/>
    <w:rsid w:val="006A42D8"/>
    <w:rsid w:val="006A622F"/>
    <w:rsid w:val="006A7AFE"/>
    <w:rsid w:val="006C3C2B"/>
    <w:rsid w:val="006C6278"/>
    <w:rsid w:val="006C642A"/>
    <w:rsid w:val="006C7D37"/>
    <w:rsid w:val="006D013F"/>
    <w:rsid w:val="006D2F5A"/>
    <w:rsid w:val="006D3E77"/>
    <w:rsid w:val="006D5D88"/>
    <w:rsid w:val="006D6925"/>
    <w:rsid w:val="006E0C10"/>
    <w:rsid w:val="006E145C"/>
    <w:rsid w:val="006E3977"/>
    <w:rsid w:val="006E4085"/>
    <w:rsid w:val="006E6629"/>
    <w:rsid w:val="006E70F2"/>
    <w:rsid w:val="006F44E2"/>
    <w:rsid w:val="006F660A"/>
    <w:rsid w:val="007065A3"/>
    <w:rsid w:val="00710A16"/>
    <w:rsid w:val="00716F36"/>
    <w:rsid w:val="00720C77"/>
    <w:rsid w:val="00723B7A"/>
    <w:rsid w:val="00724370"/>
    <w:rsid w:val="007269CE"/>
    <w:rsid w:val="00730DB2"/>
    <w:rsid w:val="00731D10"/>
    <w:rsid w:val="007357A7"/>
    <w:rsid w:val="0073708C"/>
    <w:rsid w:val="007379D0"/>
    <w:rsid w:val="007420C3"/>
    <w:rsid w:val="00743592"/>
    <w:rsid w:val="0074548F"/>
    <w:rsid w:val="00747A45"/>
    <w:rsid w:val="0075798F"/>
    <w:rsid w:val="00760483"/>
    <w:rsid w:val="00761D92"/>
    <w:rsid w:val="00764706"/>
    <w:rsid w:val="007649F5"/>
    <w:rsid w:val="00767CF9"/>
    <w:rsid w:val="00770752"/>
    <w:rsid w:val="00770C69"/>
    <w:rsid w:val="00771034"/>
    <w:rsid w:val="00771E04"/>
    <w:rsid w:val="00774EFE"/>
    <w:rsid w:val="00776CF7"/>
    <w:rsid w:val="007801DF"/>
    <w:rsid w:val="00781946"/>
    <w:rsid w:val="00782EBC"/>
    <w:rsid w:val="00784177"/>
    <w:rsid w:val="00784915"/>
    <w:rsid w:val="007853FE"/>
    <w:rsid w:val="00786A8D"/>
    <w:rsid w:val="00787418"/>
    <w:rsid w:val="00790A39"/>
    <w:rsid w:val="00790C3D"/>
    <w:rsid w:val="00793093"/>
    <w:rsid w:val="00794CD0"/>
    <w:rsid w:val="00795D0A"/>
    <w:rsid w:val="00796B66"/>
    <w:rsid w:val="00797489"/>
    <w:rsid w:val="007A3930"/>
    <w:rsid w:val="007A531F"/>
    <w:rsid w:val="007B0442"/>
    <w:rsid w:val="007B53FB"/>
    <w:rsid w:val="007B7E0E"/>
    <w:rsid w:val="007C148A"/>
    <w:rsid w:val="007C44CC"/>
    <w:rsid w:val="007C60D0"/>
    <w:rsid w:val="007C68BF"/>
    <w:rsid w:val="007D0EDC"/>
    <w:rsid w:val="007D317E"/>
    <w:rsid w:val="007D55D9"/>
    <w:rsid w:val="007D5ED0"/>
    <w:rsid w:val="007E03D1"/>
    <w:rsid w:val="007E2044"/>
    <w:rsid w:val="007E34AD"/>
    <w:rsid w:val="007E5420"/>
    <w:rsid w:val="007F1A84"/>
    <w:rsid w:val="007F21A4"/>
    <w:rsid w:val="007F2CCA"/>
    <w:rsid w:val="007F5305"/>
    <w:rsid w:val="008006C4"/>
    <w:rsid w:val="00803386"/>
    <w:rsid w:val="0080438A"/>
    <w:rsid w:val="008057C7"/>
    <w:rsid w:val="00805A58"/>
    <w:rsid w:val="00806061"/>
    <w:rsid w:val="008077B8"/>
    <w:rsid w:val="00807F07"/>
    <w:rsid w:val="00810474"/>
    <w:rsid w:val="00810ED6"/>
    <w:rsid w:val="008127EC"/>
    <w:rsid w:val="00812916"/>
    <w:rsid w:val="008169CA"/>
    <w:rsid w:val="0082613E"/>
    <w:rsid w:val="00830808"/>
    <w:rsid w:val="00835113"/>
    <w:rsid w:val="008354F2"/>
    <w:rsid w:val="00840E18"/>
    <w:rsid w:val="0084566F"/>
    <w:rsid w:val="00846305"/>
    <w:rsid w:val="00852AC6"/>
    <w:rsid w:val="008554EA"/>
    <w:rsid w:val="008610F0"/>
    <w:rsid w:val="00864300"/>
    <w:rsid w:val="00866860"/>
    <w:rsid w:val="00866A17"/>
    <w:rsid w:val="00871E28"/>
    <w:rsid w:val="00874A2F"/>
    <w:rsid w:val="00875807"/>
    <w:rsid w:val="00884750"/>
    <w:rsid w:val="00886FA9"/>
    <w:rsid w:val="00887BA2"/>
    <w:rsid w:val="008900B9"/>
    <w:rsid w:val="008A52BE"/>
    <w:rsid w:val="008A667A"/>
    <w:rsid w:val="008B1BBD"/>
    <w:rsid w:val="008B2455"/>
    <w:rsid w:val="008B3B0D"/>
    <w:rsid w:val="008B7197"/>
    <w:rsid w:val="008B793A"/>
    <w:rsid w:val="008C0052"/>
    <w:rsid w:val="008C35FF"/>
    <w:rsid w:val="008C4D51"/>
    <w:rsid w:val="008C6DDD"/>
    <w:rsid w:val="008D0A34"/>
    <w:rsid w:val="008D5BF4"/>
    <w:rsid w:val="008D678C"/>
    <w:rsid w:val="008D6A87"/>
    <w:rsid w:val="008E056E"/>
    <w:rsid w:val="008E25F2"/>
    <w:rsid w:val="008E5680"/>
    <w:rsid w:val="008E586E"/>
    <w:rsid w:val="008E5BA4"/>
    <w:rsid w:val="008E6C7E"/>
    <w:rsid w:val="008F0233"/>
    <w:rsid w:val="008F0A7C"/>
    <w:rsid w:val="008F111C"/>
    <w:rsid w:val="008F1F60"/>
    <w:rsid w:val="008F52B1"/>
    <w:rsid w:val="0090052C"/>
    <w:rsid w:val="0090503A"/>
    <w:rsid w:val="00907540"/>
    <w:rsid w:val="009079D3"/>
    <w:rsid w:val="00907F63"/>
    <w:rsid w:val="009106AF"/>
    <w:rsid w:val="00921921"/>
    <w:rsid w:val="0092222D"/>
    <w:rsid w:val="00922399"/>
    <w:rsid w:val="009332C1"/>
    <w:rsid w:val="00934305"/>
    <w:rsid w:val="00934C3E"/>
    <w:rsid w:val="00936A8C"/>
    <w:rsid w:val="009402F2"/>
    <w:rsid w:val="00942A04"/>
    <w:rsid w:val="00942AAB"/>
    <w:rsid w:val="00943C0B"/>
    <w:rsid w:val="0096083B"/>
    <w:rsid w:val="00960B48"/>
    <w:rsid w:val="00960CA1"/>
    <w:rsid w:val="00962196"/>
    <w:rsid w:val="009643B1"/>
    <w:rsid w:val="00965C1B"/>
    <w:rsid w:val="00967BE6"/>
    <w:rsid w:val="009718D1"/>
    <w:rsid w:val="00971D93"/>
    <w:rsid w:val="00975332"/>
    <w:rsid w:val="00975A27"/>
    <w:rsid w:val="00980C35"/>
    <w:rsid w:val="00986EA5"/>
    <w:rsid w:val="0099454D"/>
    <w:rsid w:val="00994A3F"/>
    <w:rsid w:val="00994C46"/>
    <w:rsid w:val="009A00E2"/>
    <w:rsid w:val="009A0E64"/>
    <w:rsid w:val="009A31A5"/>
    <w:rsid w:val="009A6953"/>
    <w:rsid w:val="009B0F22"/>
    <w:rsid w:val="009B1E3D"/>
    <w:rsid w:val="009B3032"/>
    <w:rsid w:val="009B3234"/>
    <w:rsid w:val="009B52F7"/>
    <w:rsid w:val="009B54F9"/>
    <w:rsid w:val="009C1237"/>
    <w:rsid w:val="009C1903"/>
    <w:rsid w:val="009C1B2B"/>
    <w:rsid w:val="009C5124"/>
    <w:rsid w:val="009C58C3"/>
    <w:rsid w:val="009C5B4A"/>
    <w:rsid w:val="009C5C5A"/>
    <w:rsid w:val="009D0077"/>
    <w:rsid w:val="009D616F"/>
    <w:rsid w:val="009D7CCB"/>
    <w:rsid w:val="009E0014"/>
    <w:rsid w:val="009E0C01"/>
    <w:rsid w:val="009E2142"/>
    <w:rsid w:val="009E249B"/>
    <w:rsid w:val="009E6B9A"/>
    <w:rsid w:val="009F0260"/>
    <w:rsid w:val="009F0B82"/>
    <w:rsid w:val="009F4E4C"/>
    <w:rsid w:val="009F5B36"/>
    <w:rsid w:val="009F76E3"/>
    <w:rsid w:val="00A12909"/>
    <w:rsid w:val="00A12D00"/>
    <w:rsid w:val="00A16D6F"/>
    <w:rsid w:val="00A201E3"/>
    <w:rsid w:val="00A23569"/>
    <w:rsid w:val="00A25E0A"/>
    <w:rsid w:val="00A2779B"/>
    <w:rsid w:val="00A40EF1"/>
    <w:rsid w:val="00A43208"/>
    <w:rsid w:val="00A46622"/>
    <w:rsid w:val="00A5136A"/>
    <w:rsid w:val="00A5289B"/>
    <w:rsid w:val="00A548A6"/>
    <w:rsid w:val="00A54D0E"/>
    <w:rsid w:val="00A56FC9"/>
    <w:rsid w:val="00A61648"/>
    <w:rsid w:val="00A61746"/>
    <w:rsid w:val="00A61849"/>
    <w:rsid w:val="00A64544"/>
    <w:rsid w:val="00A64F3A"/>
    <w:rsid w:val="00A65080"/>
    <w:rsid w:val="00A677B3"/>
    <w:rsid w:val="00A67E91"/>
    <w:rsid w:val="00A70368"/>
    <w:rsid w:val="00A7257D"/>
    <w:rsid w:val="00A75781"/>
    <w:rsid w:val="00A76115"/>
    <w:rsid w:val="00A77A9C"/>
    <w:rsid w:val="00A77CD9"/>
    <w:rsid w:val="00A81508"/>
    <w:rsid w:val="00A850A3"/>
    <w:rsid w:val="00A875E0"/>
    <w:rsid w:val="00A916F2"/>
    <w:rsid w:val="00A92822"/>
    <w:rsid w:val="00A95590"/>
    <w:rsid w:val="00A95E4C"/>
    <w:rsid w:val="00A96484"/>
    <w:rsid w:val="00A97E9F"/>
    <w:rsid w:val="00AA3B30"/>
    <w:rsid w:val="00AB126A"/>
    <w:rsid w:val="00AB258C"/>
    <w:rsid w:val="00AB479E"/>
    <w:rsid w:val="00AB5B2C"/>
    <w:rsid w:val="00AB5EA6"/>
    <w:rsid w:val="00AC029B"/>
    <w:rsid w:val="00AC134E"/>
    <w:rsid w:val="00AC4A4B"/>
    <w:rsid w:val="00AD3FE2"/>
    <w:rsid w:val="00AD65D4"/>
    <w:rsid w:val="00AD6D77"/>
    <w:rsid w:val="00AE0F15"/>
    <w:rsid w:val="00AE2944"/>
    <w:rsid w:val="00AE2B3C"/>
    <w:rsid w:val="00AE4195"/>
    <w:rsid w:val="00AE43A2"/>
    <w:rsid w:val="00AE7CC2"/>
    <w:rsid w:val="00AF0BEC"/>
    <w:rsid w:val="00AF104E"/>
    <w:rsid w:val="00AF3E5D"/>
    <w:rsid w:val="00AF3ED2"/>
    <w:rsid w:val="00AF473C"/>
    <w:rsid w:val="00AF57DB"/>
    <w:rsid w:val="00AF613E"/>
    <w:rsid w:val="00B0148A"/>
    <w:rsid w:val="00B04E98"/>
    <w:rsid w:val="00B06C05"/>
    <w:rsid w:val="00B11DD3"/>
    <w:rsid w:val="00B12F05"/>
    <w:rsid w:val="00B1321C"/>
    <w:rsid w:val="00B148F0"/>
    <w:rsid w:val="00B14C05"/>
    <w:rsid w:val="00B15FFC"/>
    <w:rsid w:val="00B20927"/>
    <w:rsid w:val="00B22809"/>
    <w:rsid w:val="00B23BC1"/>
    <w:rsid w:val="00B277F7"/>
    <w:rsid w:val="00B30505"/>
    <w:rsid w:val="00B30C8E"/>
    <w:rsid w:val="00B34D7F"/>
    <w:rsid w:val="00B43F29"/>
    <w:rsid w:val="00B50562"/>
    <w:rsid w:val="00B55EB5"/>
    <w:rsid w:val="00B56FE7"/>
    <w:rsid w:val="00B651D4"/>
    <w:rsid w:val="00B65994"/>
    <w:rsid w:val="00B66350"/>
    <w:rsid w:val="00B707D5"/>
    <w:rsid w:val="00B7094C"/>
    <w:rsid w:val="00B738FA"/>
    <w:rsid w:val="00B73937"/>
    <w:rsid w:val="00B7444D"/>
    <w:rsid w:val="00B77536"/>
    <w:rsid w:val="00B812F4"/>
    <w:rsid w:val="00B936C9"/>
    <w:rsid w:val="00B9527F"/>
    <w:rsid w:val="00B96AD5"/>
    <w:rsid w:val="00B97F22"/>
    <w:rsid w:val="00BA0799"/>
    <w:rsid w:val="00BA0A44"/>
    <w:rsid w:val="00BA0EA4"/>
    <w:rsid w:val="00BA1C44"/>
    <w:rsid w:val="00BA24C2"/>
    <w:rsid w:val="00BA3BD9"/>
    <w:rsid w:val="00BA47D7"/>
    <w:rsid w:val="00BA4873"/>
    <w:rsid w:val="00BA543A"/>
    <w:rsid w:val="00BA5D2E"/>
    <w:rsid w:val="00BB04BB"/>
    <w:rsid w:val="00BB4707"/>
    <w:rsid w:val="00BB79BE"/>
    <w:rsid w:val="00BC20C3"/>
    <w:rsid w:val="00BC2582"/>
    <w:rsid w:val="00BC5784"/>
    <w:rsid w:val="00BC68C7"/>
    <w:rsid w:val="00BC6EB2"/>
    <w:rsid w:val="00BC7C87"/>
    <w:rsid w:val="00BD0316"/>
    <w:rsid w:val="00BD0843"/>
    <w:rsid w:val="00BD12B6"/>
    <w:rsid w:val="00BD2459"/>
    <w:rsid w:val="00BD3975"/>
    <w:rsid w:val="00BD4DB1"/>
    <w:rsid w:val="00BE111A"/>
    <w:rsid w:val="00BE1668"/>
    <w:rsid w:val="00BE36A1"/>
    <w:rsid w:val="00BE7029"/>
    <w:rsid w:val="00BF166B"/>
    <w:rsid w:val="00BF6E79"/>
    <w:rsid w:val="00C061A4"/>
    <w:rsid w:val="00C0769A"/>
    <w:rsid w:val="00C109D6"/>
    <w:rsid w:val="00C112D3"/>
    <w:rsid w:val="00C15CC2"/>
    <w:rsid w:val="00C16E7A"/>
    <w:rsid w:val="00C22097"/>
    <w:rsid w:val="00C23A1A"/>
    <w:rsid w:val="00C26438"/>
    <w:rsid w:val="00C30766"/>
    <w:rsid w:val="00C3316A"/>
    <w:rsid w:val="00C348D0"/>
    <w:rsid w:val="00C36E0C"/>
    <w:rsid w:val="00C41247"/>
    <w:rsid w:val="00C41E69"/>
    <w:rsid w:val="00C4265F"/>
    <w:rsid w:val="00C502DA"/>
    <w:rsid w:val="00C53C61"/>
    <w:rsid w:val="00C56C44"/>
    <w:rsid w:val="00C70EDF"/>
    <w:rsid w:val="00C71594"/>
    <w:rsid w:val="00C72D76"/>
    <w:rsid w:val="00C76B98"/>
    <w:rsid w:val="00C76FB3"/>
    <w:rsid w:val="00C81593"/>
    <w:rsid w:val="00C83691"/>
    <w:rsid w:val="00C85C5A"/>
    <w:rsid w:val="00C90E7C"/>
    <w:rsid w:val="00C90F7D"/>
    <w:rsid w:val="00C91372"/>
    <w:rsid w:val="00C92C14"/>
    <w:rsid w:val="00C96A90"/>
    <w:rsid w:val="00CA2BF2"/>
    <w:rsid w:val="00CA2E6F"/>
    <w:rsid w:val="00CA52E8"/>
    <w:rsid w:val="00CA6F5C"/>
    <w:rsid w:val="00CA722D"/>
    <w:rsid w:val="00CB087E"/>
    <w:rsid w:val="00CB1CDC"/>
    <w:rsid w:val="00CB31BD"/>
    <w:rsid w:val="00CB37DA"/>
    <w:rsid w:val="00CB5188"/>
    <w:rsid w:val="00CB6493"/>
    <w:rsid w:val="00CC48EF"/>
    <w:rsid w:val="00CC7CF2"/>
    <w:rsid w:val="00CD3A3E"/>
    <w:rsid w:val="00CD41F8"/>
    <w:rsid w:val="00CD569D"/>
    <w:rsid w:val="00CD5A5D"/>
    <w:rsid w:val="00CD6661"/>
    <w:rsid w:val="00CD77CC"/>
    <w:rsid w:val="00CD78E6"/>
    <w:rsid w:val="00CD7DE4"/>
    <w:rsid w:val="00CE0976"/>
    <w:rsid w:val="00CE44DA"/>
    <w:rsid w:val="00CE484E"/>
    <w:rsid w:val="00CE7D99"/>
    <w:rsid w:val="00CF1CD4"/>
    <w:rsid w:val="00CF2B4F"/>
    <w:rsid w:val="00CF4D20"/>
    <w:rsid w:val="00D008EC"/>
    <w:rsid w:val="00D03268"/>
    <w:rsid w:val="00D035E0"/>
    <w:rsid w:val="00D039DF"/>
    <w:rsid w:val="00D10175"/>
    <w:rsid w:val="00D10625"/>
    <w:rsid w:val="00D12977"/>
    <w:rsid w:val="00D12A60"/>
    <w:rsid w:val="00D133FE"/>
    <w:rsid w:val="00D135BC"/>
    <w:rsid w:val="00D14413"/>
    <w:rsid w:val="00D15DF1"/>
    <w:rsid w:val="00D202E3"/>
    <w:rsid w:val="00D22658"/>
    <w:rsid w:val="00D22ECC"/>
    <w:rsid w:val="00D22F11"/>
    <w:rsid w:val="00D304B4"/>
    <w:rsid w:val="00D31DDC"/>
    <w:rsid w:val="00D32B4F"/>
    <w:rsid w:val="00D400FB"/>
    <w:rsid w:val="00D40EA9"/>
    <w:rsid w:val="00D43C2D"/>
    <w:rsid w:val="00D444AE"/>
    <w:rsid w:val="00D458D9"/>
    <w:rsid w:val="00D47DA5"/>
    <w:rsid w:val="00D5080C"/>
    <w:rsid w:val="00D67D02"/>
    <w:rsid w:val="00D7014B"/>
    <w:rsid w:val="00D72737"/>
    <w:rsid w:val="00D74ED5"/>
    <w:rsid w:val="00D754D5"/>
    <w:rsid w:val="00D8565F"/>
    <w:rsid w:val="00D90468"/>
    <w:rsid w:val="00D92DFB"/>
    <w:rsid w:val="00D93B1B"/>
    <w:rsid w:val="00D962D6"/>
    <w:rsid w:val="00DA3E31"/>
    <w:rsid w:val="00DA443A"/>
    <w:rsid w:val="00DA6660"/>
    <w:rsid w:val="00DB4A6C"/>
    <w:rsid w:val="00DB5269"/>
    <w:rsid w:val="00DC56F7"/>
    <w:rsid w:val="00DC67D3"/>
    <w:rsid w:val="00DD0A7F"/>
    <w:rsid w:val="00DD278F"/>
    <w:rsid w:val="00DD55D5"/>
    <w:rsid w:val="00DD6896"/>
    <w:rsid w:val="00DE0597"/>
    <w:rsid w:val="00DE1232"/>
    <w:rsid w:val="00DE68E8"/>
    <w:rsid w:val="00DE76C9"/>
    <w:rsid w:val="00DE7DE7"/>
    <w:rsid w:val="00DF2FDC"/>
    <w:rsid w:val="00DF3C9F"/>
    <w:rsid w:val="00DF448F"/>
    <w:rsid w:val="00DF57B4"/>
    <w:rsid w:val="00E00883"/>
    <w:rsid w:val="00E04070"/>
    <w:rsid w:val="00E06287"/>
    <w:rsid w:val="00E11155"/>
    <w:rsid w:val="00E13349"/>
    <w:rsid w:val="00E21555"/>
    <w:rsid w:val="00E24241"/>
    <w:rsid w:val="00E2501C"/>
    <w:rsid w:val="00E25867"/>
    <w:rsid w:val="00E25E39"/>
    <w:rsid w:val="00E25EAA"/>
    <w:rsid w:val="00E30D7E"/>
    <w:rsid w:val="00E30FD9"/>
    <w:rsid w:val="00E3159D"/>
    <w:rsid w:val="00E31A36"/>
    <w:rsid w:val="00E323B4"/>
    <w:rsid w:val="00E32A19"/>
    <w:rsid w:val="00E36A1B"/>
    <w:rsid w:val="00E3750D"/>
    <w:rsid w:val="00E40AFD"/>
    <w:rsid w:val="00E43587"/>
    <w:rsid w:val="00E45914"/>
    <w:rsid w:val="00E46723"/>
    <w:rsid w:val="00E473E0"/>
    <w:rsid w:val="00E530E8"/>
    <w:rsid w:val="00E531DC"/>
    <w:rsid w:val="00E60E84"/>
    <w:rsid w:val="00E60E94"/>
    <w:rsid w:val="00E6598E"/>
    <w:rsid w:val="00E66ADF"/>
    <w:rsid w:val="00E70225"/>
    <w:rsid w:val="00E7025B"/>
    <w:rsid w:val="00E70D27"/>
    <w:rsid w:val="00E713AF"/>
    <w:rsid w:val="00E71EF7"/>
    <w:rsid w:val="00E8095D"/>
    <w:rsid w:val="00E80B1D"/>
    <w:rsid w:val="00E811D7"/>
    <w:rsid w:val="00E82314"/>
    <w:rsid w:val="00E82CEC"/>
    <w:rsid w:val="00E84106"/>
    <w:rsid w:val="00E84A74"/>
    <w:rsid w:val="00E85B4C"/>
    <w:rsid w:val="00E910FF"/>
    <w:rsid w:val="00E935E3"/>
    <w:rsid w:val="00E93A81"/>
    <w:rsid w:val="00E949D2"/>
    <w:rsid w:val="00EA021F"/>
    <w:rsid w:val="00EA2194"/>
    <w:rsid w:val="00EB05D0"/>
    <w:rsid w:val="00EB28D5"/>
    <w:rsid w:val="00EB39B6"/>
    <w:rsid w:val="00EB4C3C"/>
    <w:rsid w:val="00EB785E"/>
    <w:rsid w:val="00EC1D04"/>
    <w:rsid w:val="00EC2F52"/>
    <w:rsid w:val="00EC6C67"/>
    <w:rsid w:val="00EC7AF5"/>
    <w:rsid w:val="00EC7D87"/>
    <w:rsid w:val="00ED609F"/>
    <w:rsid w:val="00ED6570"/>
    <w:rsid w:val="00EE0959"/>
    <w:rsid w:val="00EE3EEF"/>
    <w:rsid w:val="00EE457A"/>
    <w:rsid w:val="00EE7CFD"/>
    <w:rsid w:val="00EF1BC3"/>
    <w:rsid w:val="00EF1C7B"/>
    <w:rsid w:val="00EF3F89"/>
    <w:rsid w:val="00EF5179"/>
    <w:rsid w:val="00EF70BF"/>
    <w:rsid w:val="00EF7CD1"/>
    <w:rsid w:val="00EF7DFF"/>
    <w:rsid w:val="00F050F4"/>
    <w:rsid w:val="00F069DB"/>
    <w:rsid w:val="00F07305"/>
    <w:rsid w:val="00F07BC4"/>
    <w:rsid w:val="00F10414"/>
    <w:rsid w:val="00F11FC2"/>
    <w:rsid w:val="00F14180"/>
    <w:rsid w:val="00F165CB"/>
    <w:rsid w:val="00F16730"/>
    <w:rsid w:val="00F17E7B"/>
    <w:rsid w:val="00F31590"/>
    <w:rsid w:val="00F32064"/>
    <w:rsid w:val="00F327A5"/>
    <w:rsid w:val="00F36E37"/>
    <w:rsid w:val="00F37B0A"/>
    <w:rsid w:val="00F37F22"/>
    <w:rsid w:val="00F40E7B"/>
    <w:rsid w:val="00F423B2"/>
    <w:rsid w:val="00F4253B"/>
    <w:rsid w:val="00F4439C"/>
    <w:rsid w:val="00F53B8A"/>
    <w:rsid w:val="00F5499D"/>
    <w:rsid w:val="00F54D15"/>
    <w:rsid w:val="00F56DB8"/>
    <w:rsid w:val="00F62AA5"/>
    <w:rsid w:val="00F669F4"/>
    <w:rsid w:val="00F671E0"/>
    <w:rsid w:val="00F72853"/>
    <w:rsid w:val="00F7317F"/>
    <w:rsid w:val="00F7548F"/>
    <w:rsid w:val="00F76D09"/>
    <w:rsid w:val="00F833C1"/>
    <w:rsid w:val="00F87B0B"/>
    <w:rsid w:val="00F87DD7"/>
    <w:rsid w:val="00F957AE"/>
    <w:rsid w:val="00F965CF"/>
    <w:rsid w:val="00F96B9B"/>
    <w:rsid w:val="00FA3703"/>
    <w:rsid w:val="00FB1DAC"/>
    <w:rsid w:val="00FB3409"/>
    <w:rsid w:val="00FB570F"/>
    <w:rsid w:val="00FB6706"/>
    <w:rsid w:val="00FB762E"/>
    <w:rsid w:val="00FC52E2"/>
    <w:rsid w:val="00FC60AC"/>
    <w:rsid w:val="00FC7DEA"/>
    <w:rsid w:val="00FD2DE1"/>
    <w:rsid w:val="00FE1CD3"/>
    <w:rsid w:val="00FE4EB6"/>
    <w:rsid w:val="00FE6F68"/>
    <w:rsid w:val="00FE7DB5"/>
    <w:rsid w:val="00FF1C36"/>
    <w:rsid w:val="00FF369E"/>
    <w:rsid w:val="00FF748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8FB625"/>
  <w15:docId w15:val="{0BB41C18-6E12-4C15-AE05-D3F23830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EA"/>
    <w:rPr>
      <w:sz w:val="28"/>
      <w:szCs w:val="24"/>
    </w:rPr>
  </w:style>
  <w:style w:type="paragraph" w:styleId="Nagwek1">
    <w:name w:val="heading 1"/>
    <w:basedOn w:val="Normalny"/>
    <w:next w:val="Normalny"/>
    <w:autoRedefine/>
    <w:qFormat/>
    <w:rsid w:val="009D0077"/>
    <w:pPr>
      <w:keepNext/>
      <w:widowControl w:val="0"/>
      <w:numPr>
        <w:numId w:val="11"/>
      </w:numPr>
      <w:snapToGrid w:val="0"/>
      <w:spacing w:before="100" w:beforeAutospacing="1" w:after="100" w:afterAutospacing="1"/>
      <w:outlineLvl w:val="0"/>
    </w:pPr>
    <w:rPr>
      <w:rFonts w:ascii="Arial" w:hAnsi="Arial" w:cs="Tahoma"/>
      <w:b/>
      <w:szCs w:val="20"/>
    </w:rPr>
  </w:style>
  <w:style w:type="paragraph" w:styleId="Nagwek2">
    <w:name w:val="heading 2"/>
    <w:basedOn w:val="Normalny"/>
    <w:next w:val="Normalny"/>
    <w:autoRedefine/>
    <w:qFormat/>
    <w:rsid w:val="005E00B8"/>
    <w:pPr>
      <w:keepNext/>
      <w:numPr>
        <w:ilvl w:val="1"/>
        <w:numId w:val="11"/>
      </w:numPr>
      <w:tabs>
        <w:tab w:val="num" w:pos="1080"/>
      </w:tabs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gwek3">
    <w:name w:val="heading 3"/>
    <w:basedOn w:val="Nagwek2"/>
    <w:next w:val="Normalny"/>
    <w:autoRedefine/>
    <w:qFormat/>
    <w:rsid w:val="00AE2944"/>
    <w:pPr>
      <w:numPr>
        <w:ilvl w:val="2"/>
      </w:numPr>
      <w:tabs>
        <w:tab w:val="clear" w:pos="1931"/>
        <w:tab w:val="num" w:pos="1080"/>
        <w:tab w:val="num" w:pos="1800"/>
      </w:tabs>
      <w:ind w:left="1224"/>
      <w:outlineLvl w:val="2"/>
    </w:pPr>
    <w:rPr>
      <w:u w:val="single"/>
    </w:rPr>
  </w:style>
  <w:style w:type="paragraph" w:styleId="Nagwek9">
    <w:name w:val="heading 9"/>
    <w:basedOn w:val="Normalny"/>
    <w:next w:val="Normalny"/>
    <w:qFormat/>
    <w:rsid w:val="006364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Spistreci3"/>
    <w:next w:val="Normalny"/>
    <w:autoRedefine/>
    <w:uiPriority w:val="39"/>
    <w:rsid w:val="00B812F4"/>
    <w:pPr>
      <w:tabs>
        <w:tab w:val="left" w:pos="360"/>
      </w:tabs>
      <w:spacing w:before="120"/>
      <w:ind w:left="0" w:firstLine="0"/>
      <w:jc w:val="center"/>
    </w:pPr>
    <w:rPr>
      <w:b/>
      <w:i/>
      <w:iCs/>
      <w:smallCaps/>
      <w:sz w:val="24"/>
    </w:rPr>
  </w:style>
  <w:style w:type="character" w:styleId="Hipercze">
    <w:name w:val="Hyperlink"/>
    <w:uiPriority w:val="99"/>
    <w:rsid w:val="001A77EB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CB087E"/>
    <w:pPr>
      <w:tabs>
        <w:tab w:val="left" w:pos="900"/>
        <w:tab w:val="right" w:leader="dot" w:pos="9062"/>
      </w:tabs>
      <w:spacing w:before="120"/>
      <w:ind w:left="900" w:hanging="54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FF369E"/>
    <w:pPr>
      <w:tabs>
        <w:tab w:val="left" w:pos="1400"/>
        <w:tab w:val="right" w:leader="dot" w:pos="9062"/>
      </w:tabs>
      <w:ind w:left="1440" w:hanging="540"/>
    </w:pPr>
    <w:rPr>
      <w:sz w:val="20"/>
      <w:szCs w:val="20"/>
    </w:rPr>
  </w:style>
  <w:style w:type="paragraph" w:styleId="Tekstpodstawowy3">
    <w:name w:val="Body Text 3"/>
    <w:basedOn w:val="Normalny"/>
    <w:rsid w:val="0063645D"/>
    <w:pPr>
      <w:tabs>
        <w:tab w:val="left" w:pos="-720"/>
      </w:tabs>
      <w:suppressAutoHyphens/>
      <w:jc w:val="center"/>
    </w:pPr>
    <w:rPr>
      <w:noProof/>
      <w:spacing w:val="-3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D93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1B"/>
  </w:style>
  <w:style w:type="paragraph" w:styleId="Tekstdymka">
    <w:name w:val="Balloon Text"/>
    <w:basedOn w:val="Normalny"/>
    <w:semiHidden/>
    <w:rsid w:val="00D93B1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5303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Normalny"/>
    <w:autoRedefine/>
    <w:rsid w:val="00907540"/>
    <w:pPr>
      <w:numPr>
        <w:numId w:val="6"/>
      </w:numPr>
    </w:pPr>
  </w:style>
  <w:style w:type="table" w:styleId="Tabela-Siatka">
    <w:name w:val="Table Grid"/>
    <w:basedOn w:val="Standardowy"/>
    <w:rsid w:val="0046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semiHidden/>
    <w:rsid w:val="0075798F"/>
    <w:pPr>
      <w:ind w:left="840"/>
    </w:pPr>
    <w:rPr>
      <w:sz w:val="20"/>
      <w:szCs w:val="20"/>
    </w:rPr>
  </w:style>
  <w:style w:type="numbering" w:styleId="111111">
    <w:name w:val="Outline List 2"/>
    <w:basedOn w:val="Bezlisty"/>
    <w:rsid w:val="00907540"/>
    <w:pPr>
      <w:numPr>
        <w:numId w:val="9"/>
      </w:numPr>
    </w:pPr>
  </w:style>
  <w:style w:type="numbering" w:customStyle="1" w:styleId="Styl2">
    <w:name w:val="Styl2"/>
    <w:rsid w:val="00907540"/>
    <w:pPr>
      <w:numPr>
        <w:numId w:val="10"/>
      </w:numPr>
    </w:pPr>
  </w:style>
  <w:style w:type="paragraph" w:styleId="Spistreci5">
    <w:name w:val="toc 5"/>
    <w:basedOn w:val="Normalny"/>
    <w:next w:val="Normalny"/>
    <w:autoRedefine/>
    <w:semiHidden/>
    <w:rsid w:val="0075798F"/>
    <w:pPr>
      <w:ind w:left="11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75798F"/>
    <w:pPr>
      <w:ind w:left="14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75798F"/>
    <w:pPr>
      <w:ind w:left="168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75798F"/>
    <w:pPr>
      <w:ind w:left="196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75798F"/>
    <w:pPr>
      <w:ind w:left="2240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921921"/>
    <w:rPr>
      <w:sz w:val="20"/>
      <w:szCs w:val="20"/>
    </w:rPr>
  </w:style>
  <w:style w:type="character" w:styleId="Odwoanieprzypisudolnego">
    <w:name w:val="footnote reference"/>
    <w:semiHidden/>
    <w:rsid w:val="00921921"/>
    <w:rPr>
      <w:vertAlign w:val="superscript"/>
    </w:rPr>
  </w:style>
  <w:style w:type="paragraph" w:styleId="NormalnyWeb">
    <w:name w:val="Normal (Web)"/>
    <w:basedOn w:val="Normalny"/>
    <w:rsid w:val="002E6E63"/>
    <w:pPr>
      <w:spacing w:before="100" w:beforeAutospacing="1" w:after="100" w:afterAutospacing="1"/>
    </w:pPr>
    <w:rPr>
      <w:sz w:val="24"/>
    </w:rPr>
  </w:style>
  <w:style w:type="paragraph" w:customStyle="1" w:styleId="Styl3">
    <w:name w:val="Styl3"/>
    <w:basedOn w:val="Spistreci1"/>
    <w:autoRedefine/>
    <w:rsid w:val="000F04DE"/>
    <w:pPr>
      <w:tabs>
        <w:tab w:val="left" w:pos="560"/>
      </w:tabs>
    </w:pPr>
    <w:rPr>
      <w:b w:val="0"/>
      <w:bCs/>
      <w:i w:val="0"/>
      <w:iCs w:val="0"/>
      <w:smallCaps w:val="0"/>
    </w:rPr>
  </w:style>
  <w:style w:type="paragraph" w:customStyle="1" w:styleId="Styl4">
    <w:name w:val="Styl4"/>
    <w:basedOn w:val="Spistreci1"/>
    <w:rsid w:val="00450914"/>
    <w:pPr>
      <w:tabs>
        <w:tab w:val="left" w:pos="560"/>
      </w:tabs>
    </w:pPr>
    <w:rPr>
      <w:b w:val="0"/>
      <w:bCs/>
      <w:i w:val="0"/>
      <w:iCs w:val="0"/>
      <w:smallCaps w:val="0"/>
    </w:rPr>
  </w:style>
  <w:style w:type="paragraph" w:styleId="Tekstpodstawowy">
    <w:name w:val="Body Text"/>
    <w:basedOn w:val="Normalny"/>
    <w:link w:val="TekstpodstawowyZnak"/>
    <w:rsid w:val="00E43587"/>
    <w:pPr>
      <w:spacing w:after="120"/>
    </w:pPr>
  </w:style>
  <w:style w:type="character" w:customStyle="1" w:styleId="TekstpodstawowyZnak">
    <w:name w:val="Tekst podstawowy Znak"/>
    <w:link w:val="Tekstpodstawowy"/>
    <w:rsid w:val="00E43587"/>
    <w:rPr>
      <w:sz w:val="28"/>
      <w:szCs w:val="24"/>
    </w:rPr>
  </w:style>
  <w:style w:type="character" w:styleId="UyteHipercze">
    <w:name w:val="FollowedHyperlink"/>
    <w:uiPriority w:val="99"/>
    <w:unhideWhenUsed/>
    <w:rsid w:val="005A4478"/>
    <w:rPr>
      <w:color w:val="800080"/>
      <w:u w:val="single"/>
    </w:rPr>
  </w:style>
  <w:style w:type="paragraph" w:customStyle="1" w:styleId="font5">
    <w:name w:val="font5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ny"/>
    <w:rsid w:val="005A447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  <w:u w:val="single"/>
    </w:rPr>
  </w:style>
  <w:style w:type="paragraph" w:customStyle="1" w:styleId="xl67">
    <w:name w:val="xl67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68">
    <w:name w:val="xl68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69">
    <w:name w:val="xl69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0">
    <w:name w:val="xl70"/>
    <w:basedOn w:val="Normalny"/>
    <w:rsid w:val="005A4478"/>
    <w:pPr>
      <w:shd w:val="clear" w:color="000000" w:fill="CCFFFF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71">
    <w:name w:val="xl71"/>
    <w:basedOn w:val="Normalny"/>
    <w:rsid w:val="005A4478"/>
    <w:pP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72">
    <w:name w:val="xl72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73">
    <w:name w:val="xl73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4">
    <w:name w:val="xl74"/>
    <w:basedOn w:val="Normalny"/>
    <w:rsid w:val="005A4478"/>
    <w:pPr>
      <w:shd w:val="clear" w:color="000000" w:fill="CCFFFF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5">
    <w:name w:val="xl75"/>
    <w:basedOn w:val="Normalny"/>
    <w:rsid w:val="005A4478"/>
    <w:pPr>
      <w:shd w:val="clear" w:color="000000" w:fill="CCFFFF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6">
    <w:name w:val="xl76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77">
    <w:name w:val="xl77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78">
    <w:name w:val="xl78"/>
    <w:basedOn w:val="Normalny"/>
    <w:rsid w:val="005A4478"/>
    <w:pP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79">
    <w:name w:val="xl79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80">
    <w:name w:val="xl80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1">
    <w:name w:val="xl81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82">
    <w:name w:val="xl82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3">
    <w:name w:val="xl83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4">
    <w:name w:val="xl84"/>
    <w:basedOn w:val="Normalny"/>
    <w:rsid w:val="005A4478"/>
    <w:pP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85">
    <w:name w:val="xl85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86">
    <w:name w:val="xl86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7">
    <w:name w:val="xl87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8">
    <w:name w:val="xl88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89">
    <w:name w:val="xl89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0">
    <w:name w:val="xl90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1">
    <w:name w:val="xl91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2">
    <w:name w:val="xl92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93">
    <w:name w:val="xl93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4">
    <w:name w:val="xl94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95">
    <w:name w:val="xl95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96">
    <w:name w:val="xl96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97">
    <w:name w:val="xl97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98">
    <w:name w:val="xl98"/>
    <w:basedOn w:val="Normalny"/>
    <w:rsid w:val="005A4478"/>
    <w:pPr>
      <w:shd w:val="clear" w:color="000000" w:fill="FFFFCC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99">
    <w:name w:val="xl99"/>
    <w:basedOn w:val="Normalny"/>
    <w:rsid w:val="005A4478"/>
    <w:pPr>
      <w:shd w:val="clear" w:color="000000" w:fill="FFFFCC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00">
    <w:name w:val="xl100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01">
    <w:name w:val="xl101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2">
    <w:name w:val="xl102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3">
    <w:name w:val="xl103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4">
    <w:name w:val="xl104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05">
    <w:name w:val="xl105"/>
    <w:basedOn w:val="Normalny"/>
    <w:rsid w:val="005A4478"/>
    <w:pPr>
      <w:shd w:val="clear" w:color="000000" w:fill="333399"/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Normalny"/>
    <w:rsid w:val="005A4478"/>
    <w:pPr>
      <w:shd w:val="clear" w:color="000000" w:fill="333399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7">
    <w:name w:val="xl107"/>
    <w:basedOn w:val="Normalny"/>
    <w:rsid w:val="005A4478"/>
    <w:pPr>
      <w:shd w:val="clear" w:color="000000" w:fill="333399"/>
      <w:spacing w:before="100" w:beforeAutospacing="1" w:after="100" w:afterAutospacing="1"/>
    </w:pPr>
    <w:rPr>
      <w:rFonts w:ascii="Tahoma" w:hAnsi="Tahoma" w:cs="Tahoma"/>
      <w:color w:val="333399"/>
      <w:sz w:val="24"/>
    </w:rPr>
  </w:style>
  <w:style w:type="paragraph" w:customStyle="1" w:styleId="xl108">
    <w:name w:val="xl108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9">
    <w:name w:val="xl109"/>
    <w:basedOn w:val="Normalny"/>
    <w:rsid w:val="005A4478"/>
    <w:pPr>
      <w:pBdr>
        <w:top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10">
    <w:name w:val="xl110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11">
    <w:name w:val="xl111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12">
    <w:name w:val="xl112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13">
    <w:name w:val="xl113"/>
    <w:basedOn w:val="Normalny"/>
    <w:rsid w:val="005A44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14">
    <w:name w:val="xl114"/>
    <w:basedOn w:val="Normalny"/>
    <w:rsid w:val="005A4478"/>
    <w:pPr>
      <w:shd w:val="clear" w:color="000000" w:fill="FFFFCC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15">
    <w:name w:val="xl115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4"/>
      <w:szCs w:val="14"/>
    </w:rPr>
  </w:style>
  <w:style w:type="paragraph" w:customStyle="1" w:styleId="xl116">
    <w:name w:val="xl116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17">
    <w:name w:val="xl117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18">
    <w:name w:val="xl118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19">
    <w:name w:val="xl119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20">
    <w:name w:val="xl120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21">
    <w:name w:val="xl121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22">
    <w:name w:val="xl122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3">
    <w:name w:val="xl123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24">
    <w:name w:val="xl124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5">
    <w:name w:val="xl125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26">
    <w:name w:val="xl126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7">
    <w:name w:val="xl127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28">
    <w:name w:val="xl128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9">
    <w:name w:val="xl129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30">
    <w:name w:val="xl130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31">
    <w:name w:val="xl131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32">
    <w:name w:val="xl132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33">
    <w:name w:val="xl133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34">
    <w:name w:val="xl134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color w:val="FFFFFF"/>
      <w:sz w:val="24"/>
    </w:rPr>
  </w:style>
  <w:style w:type="paragraph" w:customStyle="1" w:styleId="xl135">
    <w:name w:val="xl135"/>
    <w:basedOn w:val="Normalny"/>
    <w:rsid w:val="005A4478"/>
    <w:pPr>
      <w:shd w:val="clear" w:color="000000" w:fill="CCFFCC"/>
      <w:spacing w:before="100" w:beforeAutospacing="1" w:after="100" w:afterAutospacing="1"/>
    </w:pPr>
    <w:rPr>
      <w:rFonts w:ascii="Tahoma" w:hAnsi="Tahoma" w:cs="Tahoma"/>
      <w:color w:val="FF0000"/>
      <w:sz w:val="24"/>
    </w:rPr>
  </w:style>
  <w:style w:type="paragraph" w:customStyle="1" w:styleId="xl136">
    <w:name w:val="xl136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00"/>
      <w:sz w:val="24"/>
    </w:rPr>
  </w:style>
  <w:style w:type="paragraph" w:customStyle="1" w:styleId="xl137">
    <w:name w:val="xl137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FF"/>
      <w:sz w:val="24"/>
    </w:rPr>
  </w:style>
  <w:style w:type="paragraph" w:customStyle="1" w:styleId="xl138">
    <w:name w:val="xl138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FF"/>
      <w:sz w:val="24"/>
    </w:rPr>
  </w:style>
  <w:style w:type="paragraph" w:customStyle="1" w:styleId="xl139">
    <w:name w:val="xl139"/>
    <w:basedOn w:val="Normalny"/>
    <w:rsid w:val="005A4478"/>
    <w:pPr>
      <w:shd w:val="clear" w:color="000000" w:fill="CC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40">
    <w:name w:val="xl140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41">
    <w:name w:val="xl141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42">
    <w:name w:val="xl142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4"/>
    </w:rPr>
  </w:style>
  <w:style w:type="paragraph" w:customStyle="1" w:styleId="xl143">
    <w:name w:val="xl143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4">
    <w:name w:val="xl144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5">
    <w:name w:val="xl145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color w:val="FFFFFF"/>
      <w:sz w:val="24"/>
      <w:u w:val="single"/>
    </w:rPr>
  </w:style>
  <w:style w:type="paragraph" w:customStyle="1" w:styleId="xl146">
    <w:name w:val="xl146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47">
    <w:name w:val="xl147"/>
    <w:basedOn w:val="Normalny"/>
    <w:rsid w:val="005A447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8">
    <w:name w:val="xl148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9">
    <w:name w:val="xl149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50">
    <w:name w:val="xl150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1">
    <w:name w:val="xl151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52">
    <w:name w:val="xl152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53">
    <w:name w:val="xl153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4">
    <w:name w:val="xl154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5">
    <w:name w:val="xl155"/>
    <w:basedOn w:val="Normalny"/>
    <w:rsid w:val="005A4478"/>
    <w:pPr>
      <w:pBdr>
        <w:top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6">
    <w:name w:val="xl156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57">
    <w:name w:val="xl157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8">
    <w:name w:val="xl158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9">
    <w:name w:val="xl159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60">
    <w:name w:val="xl160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1">
    <w:name w:val="xl161"/>
    <w:basedOn w:val="Normalny"/>
    <w:rsid w:val="005A44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2">
    <w:name w:val="xl162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63">
    <w:name w:val="xl163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64">
    <w:name w:val="xl164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24"/>
    </w:rPr>
  </w:style>
  <w:style w:type="paragraph" w:customStyle="1" w:styleId="xl165">
    <w:name w:val="xl165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6">
    <w:name w:val="xl166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67">
    <w:name w:val="xl167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8">
    <w:name w:val="xl168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9">
    <w:name w:val="xl169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0">
    <w:name w:val="xl170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71">
    <w:name w:val="xl171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2">
    <w:name w:val="xl172"/>
    <w:basedOn w:val="Normalny"/>
    <w:rsid w:val="005A44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3">
    <w:name w:val="xl173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4">
    <w:name w:val="xl174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75">
    <w:name w:val="xl175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76">
    <w:name w:val="xl176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24"/>
    </w:rPr>
  </w:style>
  <w:style w:type="paragraph" w:customStyle="1" w:styleId="xl177">
    <w:name w:val="xl177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78">
    <w:name w:val="xl178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9">
    <w:name w:val="xl179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80">
    <w:name w:val="xl180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1">
    <w:name w:val="xl181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82">
    <w:name w:val="xl182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83">
    <w:name w:val="xl183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4">
    <w:name w:val="xl184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5">
    <w:name w:val="xl185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6">
    <w:name w:val="xl186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87">
    <w:name w:val="xl187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8">
    <w:name w:val="xl188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89">
    <w:name w:val="xl189"/>
    <w:basedOn w:val="Normalny"/>
    <w:rsid w:val="005A4478"/>
    <w:pPr>
      <w:pBdr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0">
    <w:name w:val="xl190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91">
    <w:name w:val="xl191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92">
    <w:name w:val="xl192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93">
    <w:name w:val="xl193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94">
    <w:name w:val="xl194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5">
    <w:name w:val="xl195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6">
    <w:name w:val="xl196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7">
    <w:name w:val="xl197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00"/>
      <w:sz w:val="24"/>
    </w:rPr>
  </w:style>
  <w:style w:type="paragraph" w:customStyle="1" w:styleId="xl198">
    <w:name w:val="xl198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9">
    <w:name w:val="xl199"/>
    <w:basedOn w:val="Normalny"/>
    <w:rsid w:val="005A4478"/>
    <w:pPr>
      <w:spacing w:before="100" w:beforeAutospacing="1" w:after="100" w:afterAutospacing="1"/>
    </w:pPr>
    <w:rPr>
      <w:rFonts w:ascii="Tahoma" w:hAnsi="Tahoma" w:cs="Tahoma"/>
      <w:i/>
      <w:iCs/>
      <w:sz w:val="24"/>
    </w:rPr>
  </w:style>
  <w:style w:type="paragraph" w:customStyle="1" w:styleId="xl200">
    <w:name w:val="xl200"/>
    <w:basedOn w:val="Normalny"/>
    <w:rsid w:val="005A44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01">
    <w:name w:val="xl201"/>
    <w:basedOn w:val="Normalny"/>
    <w:rsid w:val="005A44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02">
    <w:name w:val="xl202"/>
    <w:basedOn w:val="Normalny"/>
    <w:rsid w:val="005A44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03">
    <w:name w:val="xl203"/>
    <w:basedOn w:val="Normalny"/>
    <w:rsid w:val="005A44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04">
    <w:name w:val="xl204"/>
    <w:basedOn w:val="Normalny"/>
    <w:rsid w:val="005A44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05">
    <w:name w:val="xl205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06">
    <w:name w:val="xl206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07">
    <w:name w:val="xl207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08">
    <w:name w:val="xl208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09">
    <w:name w:val="xl209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10">
    <w:name w:val="xl210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11">
    <w:name w:val="xl211"/>
    <w:basedOn w:val="Normalny"/>
    <w:rsid w:val="005A447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12">
    <w:name w:val="xl212"/>
    <w:basedOn w:val="Normalny"/>
    <w:rsid w:val="005A44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13">
    <w:name w:val="xl213"/>
    <w:basedOn w:val="Normalny"/>
    <w:rsid w:val="005A44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14">
    <w:name w:val="xl214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15">
    <w:name w:val="xl215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16">
    <w:name w:val="xl216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17">
    <w:name w:val="xl217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218">
    <w:name w:val="xl218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19">
    <w:name w:val="xl219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20">
    <w:name w:val="xl220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21">
    <w:name w:val="xl221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22">
    <w:name w:val="xl222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24"/>
    </w:rPr>
  </w:style>
  <w:style w:type="paragraph" w:customStyle="1" w:styleId="xl223">
    <w:name w:val="xl223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224">
    <w:name w:val="xl224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25">
    <w:name w:val="xl225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Cs w:val="28"/>
    </w:rPr>
  </w:style>
  <w:style w:type="paragraph" w:customStyle="1" w:styleId="xl226">
    <w:name w:val="xl226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styleId="Nagwek">
    <w:name w:val="header"/>
    <w:basedOn w:val="Normalny"/>
    <w:link w:val="NagwekZnak"/>
    <w:rsid w:val="00076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64D3"/>
    <w:rPr>
      <w:sz w:val="28"/>
      <w:szCs w:val="24"/>
    </w:rPr>
  </w:style>
  <w:style w:type="paragraph" w:customStyle="1" w:styleId="xl227">
    <w:name w:val="xl227"/>
    <w:basedOn w:val="Normalny"/>
    <w:rsid w:val="000764D3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sz w:val="24"/>
    </w:rPr>
  </w:style>
  <w:style w:type="paragraph" w:customStyle="1" w:styleId="xl228">
    <w:name w:val="xl228"/>
    <w:basedOn w:val="Normalny"/>
    <w:rsid w:val="000764D3"/>
    <w:pPr>
      <w:spacing w:before="100" w:beforeAutospacing="1" w:after="100" w:afterAutospacing="1"/>
      <w:jc w:val="center"/>
    </w:pPr>
    <w:rPr>
      <w:b/>
      <w:bCs/>
      <w:i/>
      <w:iCs/>
      <w:color w:val="000080"/>
      <w:sz w:val="16"/>
      <w:szCs w:val="16"/>
    </w:rPr>
  </w:style>
  <w:style w:type="paragraph" w:customStyle="1" w:styleId="xl229">
    <w:name w:val="xl229"/>
    <w:basedOn w:val="Normalny"/>
    <w:rsid w:val="000764D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30">
    <w:name w:val="xl230"/>
    <w:basedOn w:val="Normalny"/>
    <w:rsid w:val="000764D3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24"/>
    </w:rPr>
  </w:style>
  <w:style w:type="paragraph" w:customStyle="1" w:styleId="xl231">
    <w:name w:val="xl231"/>
    <w:basedOn w:val="Normalny"/>
    <w:rsid w:val="000764D3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232">
    <w:name w:val="xl232"/>
    <w:basedOn w:val="Normalny"/>
    <w:rsid w:val="000764D3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33">
    <w:name w:val="xl233"/>
    <w:basedOn w:val="Normalny"/>
    <w:rsid w:val="000764D3"/>
    <w:pPr>
      <w:shd w:val="clear" w:color="000000" w:fill="FFFFCC"/>
      <w:spacing w:before="100" w:beforeAutospacing="1" w:after="100" w:afterAutospacing="1"/>
    </w:pPr>
    <w:rPr>
      <w:sz w:val="16"/>
      <w:szCs w:val="16"/>
    </w:rPr>
  </w:style>
  <w:style w:type="paragraph" w:customStyle="1" w:styleId="xl234">
    <w:name w:val="xl234"/>
    <w:basedOn w:val="Normalny"/>
    <w:rsid w:val="000764D3"/>
    <w:pPr>
      <w:shd w:val="clear" w:color="000000" w:fill="FFFFCC"/>
      <w:spacing w:before="100" w:beforeAutospacing="1" w:after="100" w:afterAutospacing="1"/>
    </w:pPr>
    <w:rPr>
      <w:sz w:val="24"/>
    </w:rPr>
  </w:style>
  <w:style w:type="paragraph" w:customStyle="1" w:styleId="xl235">
    <w:name w:val="xl235"/>
    <w:basedOn w:val="Normalny"/>
    <w:rsid w:val="000764D3"/>
    <w:pPr>
      <w:spacing w:before="100" w:beforeAutospacing="1" w:after="100" w:afterAutospacing="1"/>
      <w:jc w:val="center"/>
    </w:pPr>
    <w:rPr>
      <w:rFonts w:ascii="Tahoma" w:hAnsi="Tahoma" w:cs="Tahoma"/>
      <w:b/>
      <w:bCs/>
      <w:szCs w:val="28"/>
    </w:rPr>
  </w:style>
  <w:style w:type="paragraph" w:customStyle="1" w:styleId="xl236">
    <w:name w:val="xl236"/>
    <w:basedOn w:val="Normalny"/>
    <w:rsid w:val="000764D3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character" w:styleId="Tekstzastpczy">
    <w:name w:val="Placeholder Text"/>
    <w:basedOn w:val="Domylnaczcionkaakapitu"/>
    <w:uiPriority w:val="99"/>
    <w:semiHidden/>
    <w:rsid w:val="00D22658"/>
    <w:rPr>
      <w:color w:val="808080"/>
    </w:rPr>
  </w:style>
  <w:style w:type="paragraph" w:styleId="Akapitzlist">
    <w:name w:val="List Paragraph"/>
    <w:basedOn w:val="Normalny"/>
    <w:uiPriority w:val="34"/>
    <w:qFormat/>
    <w:rsid w:val="00F069D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731CE"/>
    <w:rPr>
      <w:sz w:val="28"/>
      <w:szCs w:val="24"/>
    </w:rPr>
  </w:style>
  <w:style w:type="paragraph" w:styleId="Tekstprzypisukocowego">
    <w:name w:val="endnote text"/>
    <w:basedOn w:val="Normalny"/>
    <w:link w:val="TekstprzypisukocowegoZnak"/>
    <w:rsid w:val="001731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31CE"/>
  </w:style>
  <w:style w:type="character" w:styleId="Odwoanieprzypisukocowego">
    <w:name w:val="endnote reference"/>
    <w:basedOn w:val="Domylnaczcionkaakapitu"/>
    <w:rsid w:val="001731CE"/>
    <w:rPr>
      <w:vertAlign w:val="superscript"/>
    </w:rPr>
  </w:style>
  <w:style w:type="paragraph" w:customStyle="1" w:styleId="msonormal0">
    <w:name w:val="msonormal"/>
    <w:basedOn w:val="Normalny"/>
    <w:rsid w:val="00233E91"/>
    <w:pPr>
      <w:spacing w:before="100" w:beforeAutospacing="1" w:after="100" w:afterAutospacing="1"/>
    </w:pPr>
    <w:rPr>
      <w:sz w:val="24"/>
    </w:rPr>
  </w:style>
  <w:style w:type="paragraph" w:customStyle="1" w:styleId="font8">
    <w:name w:val="font8"/>
    <w:basedOn w:val="Normalny"/>
    <w:rsid w:val="00233E91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</w:rPr>
  </w:style>
  <w:style w:type="paragraph" w:customStyle="1" w:styleId="font9">
    <w:name w:val="font9"/>
    <w:basedOn w:val="Normalny"/>
    <w:rsid w:val="00233E91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</w:rPr>
  </w:style>
  <w:style w:type="paragraph" w:customStyle="1" w:styleId="font10">
    <w:name w:val="font10"/>
    <w:basedOn w:val="Normalny"/>
    <w:rsid w:val="00233E91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</w:rPr>
  </w:style>
  <w:style w:type="paragraph" w:customStyle="1" w:styleId="font11">
    <w:name w:val="font11"/>
    <w:basedOn w:val="Normalny"/>
    <w:rsid w:val="00233E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1F0D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0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0D2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0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mailto:mmilewski1953@gmail.com" TargetMode="External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410B-C335-49A2-A90E-5A1BAAC5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6489</Words>
  <Characters>38939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 – Węzeł cieplny</vt:lpstr>
    </vt:vector>
  </TitlesOfParts>
  <Company/>
  <LinksUpToDate>false</LinksUpToDate>
  <CharactersWithSpaces>45338</CharactersWithSpaces>
  <SharedDoc>false</SharedDoc>
  <HLinks>
    <vt:vector size="180" baseType="variant"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_Toc159515772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_Toc159515771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_Toc159515770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_Toc159515769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_Toc159515768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_Toc159515767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_Toc159515766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_Toc159515765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_Toc159515764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_Toc159515763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_Toc159515762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_Toc159515761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_Toc159515760</vt:lpwstr>
      </vt:variant>
      <vt:variant>
        <vt:i4>1507390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_Toc159515759</vt:lpwstr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_Toc159515758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_Toc159515757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_Toc159515756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_Toc159515755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_Toc159515754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_Toc159515753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_Toc159515752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_Toc159515751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_Toc159515750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_Toc159515749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_Toc159515748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_Toc159515747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_Toc159515746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_Toc159515745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_Toc159515744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_Toc159515743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 – Węzeł cieplny</dc:title>
  <dc:subject/>
  <dc:creator>Krzysztof</dc:creator>
  <cp:keywords/>
  <dc:description/>
  <cp:lastModifiedBy>JS</cp:lastModifiedBy>
  <cp:revision>10</cp:revision>
  <cp:lastPrinted>2020-08-04T15:02:00Z</cp:lastPrinted>
  <dcterms:created xsi:type="dcterms:W3CDTF">2020-07-30T18:08:00Z</dcterms:created>
  <dcterms:modified xsi:type="dcterms:W3CDTF">2020-08-04T15:26:00Z</dcterms:modified>
</cp:coreProperties>
</file>