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9" w:rsidRDefault="007023BF">
      <w:pPr>
        <w:pStyle w:val="Standard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eastAsia="Arial" w:hAnsi="Verdana" w:cs="Arial"/>
          <w:color w:val="FF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 w:cs="Arial"/>
          <w:b/>
          <w:sz w:val="20"/>
          <w:szCs w:val="20"/>
          <w:u w:val="single"/>
        </w:rPr>
        <w:t>Załącznik nr 2 do SWZ</w:t>
      </w: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9298C7" wp14:editId="77FBD18C">
            <wp:simplePos x="0" y="0"/>
            <wp:positionH relativeFrom="column">
              <wp:posOffset>3743325</wp:posOffset>
            </wp:positionH>
            <wp:positionV relativeFrom="paragraph">
              <wp:posOffset>40005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37585" w:rsidRDefault="00137585">
      <w:pPr>
        <w:pStyle w:val="Standard"/>
        <w:jc w:val="right"/>
        <w:rPr>
          <w:rFonts w:ascii="Verdana" w:hAnsi="Verdana"/>
          <w:sz w:val="20"/>
          <w:szCs w:val="20"/>
        </w:rPr>
      </w:pPr>
    </w:p>
    <w:p w:rsidR="001871B9" w:rsidRDefault="001871B9">
      <w:pPr>
        <w:pStyle w:val="Standard"/>
        <w:jc w:val="right"/>
        <w:rPr>
          <w:rFonts w:ascii="Verdana" w:hAnsi="Verdana" w:cs="Arial"/>
          <w:b/>
          <w:sz w:val="20"/>
          <w:szCs w:val="20"/>
          <w:u w:val="single"/>
        </w:rPr>
      </w:pP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1871B9" w:rsidRDefault="007023B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/nazwa Wykonawcy/</w:t>
      </w:r>
      <w:r>
        <w:rPr>
          <w:rFonts w:ascii="Verdana" w:hAnsi="Verdana" w:cs="Arial"/>
          <w:sz w:val="20"/>
          <w:szCs w:val="20"/>
        </w:rPr>
        <w:tab/>
      </w:r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7023B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</w:t>
      </w:r>
    </w:p>
    <w:p w:rsidR="001871B9" w:rsidRDefault="007023B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 NIP, REGON /</w:t>
      </w: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</w:t>
      </w:r>
      <w:r>
        <w:rPr>
          <w:rFonts w:ascii="Verdana" w:eastAsia="Arial" w:hAnsi="Verdana" w:cs="Arial"/>
          <w:sz w:val="20"/>
          <w:szCs w:val="20"/>
        </w:rPr>
        <w:t xml:space="preserve">              </w:t>
      </w:r>
      <w:r>
        <w:rPr>
          <w:rFonts w:ascii="Verdana" w:hAnsi="Verdana" w:cs="Arial"/>
          <w:sz w:val="20"/>
          <w:szCs w:val="20"/>
        </w:rPr>
        <w:t>/adres/</w:t>
      </w:r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</w:t>
      </w:r>
      <w:r>
        <w:rPr>
          <w:rFonts w:ascii="Verdana" w:hAnsi="Verdana" w:cs="Arial"/>
          <w:sz w:val="20"/>
          <w:szCs w:val="20"/>
        </w:rPr>
        <w:t>/ telefon/</w:t>
      </w:r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7023B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1871B9" w:rsidRDefault="007023BF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   </w:t>
      </w:r>
      <w:r>
        <w:rPr>
          <w:rFonts w:ascii="Verdana" w:hAnsi="Verdana" w:cs="Arial"/>
          <w:sz w:val="20"/>
          <w:szCs w:val="20"/>
        </w:rPr>
        <w:t>/ E-mail/</w:t>
      </w:r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1871B9">
      <w:pPr>
        <w:pStyle w:val="Standard"/>
        <w:rPr>
          <w:rFonts w:ascii="Verdana" w:hAnsi="Verdana" w:cs="Arial"/>
          <w:sz w:val="20"/>
          <w:szCs w:val="20"/>
        </w:rPr>
      </w:pPr>
    </w:p>
    <w:p w:rsidR="001871B9" w:rsidRDefault="001871B9">
      <w:pPr>
        <w:pStyle w:val="Standard"/>
        <w:rPr>
          <w:rFonts w:ascii="Verdana" w:hAnsi="Verdana" w:cs="Arial"/>
          <w:sz w:val="28"/>
          <w:szCs w:val="28"/>
        </w:rPr>
      </w:pPr>
    </w:p>
    <w:p w:rsidR="001871B9" w:rsidRDefault="007023BF">
      <w:pPr>
        <w:pStyle w:val="Standard"/>
        <w:tabs>
          <w:tab w:val="left" w:pos="5865"/>
        </w:tabs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OFERTA</w:t>
      </w:r>
    </w:p>
    <w:p w:rsidR="001871B9" w:rsidRDefault="001871B9">
      <w:pPr>
        <w:pStyle w:val="Standard"/>
        <w:tabs>
          <w:tab w:val="left" w:pos="5865"/>
        </w:tabs>
        <w:spacing w:line="276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1871B9" w:rsidRDefault="007023BF">
      <w:pPr>
        <w:pStyle w:val="Standard"/>
        <w:tabs>
          <w:tab w:val="left" w:pos="4665"/>
        </w:tabs>
        <w:spacing w:line="276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na  </w:t>
      </w:r>
      <w:r>
        <w:rPr>
          <w:rFonts w:ascii="Verdana" w:hAnsi="Verdana" w:cs="Calibri"/>
          <w:sz w:val="20"/>
          <w:szCs w:val="20"/>
        </w:rPr>
        <w:t>„Remont komory ciepłowniczej K – III, przy ul. Leśnej w Nowym Dworze Mazowieckim”</w:t>
      </w:r>
    </w:p>
    <w:p w:rsidR="001871B9" w:rsidRDefault="001871B9">
      <w:pPr>
        <w:pStyle w:val="Standard"/>
        <w:spacing w:line="276" w:lineRule="auto"/>
        <w:rPr>
          <w:rFonts w:ascii="Verdana" w:hAnsi="Verdana"/>
          <w:sz w:val="20"/>
          <w:szCs w:val="20"/>
        </w:rPr>
      </w:pPr>
    </w:p>
    <w:p w:rsidR="001871B9" w:rsidRDefault="001871B9">
      <w:pPr>
        <w:pStyle w:val="Standard"/>
        <w:spacing w:line="276" w:lineRule="auto"/>
        <w:rPr>
          <w:rFonts w:ascii="Verdana" w:hAnsi="Verdana"/>
          <w:sz w:val="20"/>
          <w:szCs w:val="20"/>
        </w:rPr>
      </w:pPr>
    </w:p>
    <w:p w:rsidR="001871B9" w:rsidRDefault="007023BF">
      <w:pPr>
        <w:pStyle w:val="Standar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Oferuję realizację przedmiotu zamówienia opisanego w SWZ za kwotę …… zł netto  (słownie: …………………………...……………………………………………………) + należny podatek VAT  kwocie ………………. zł co raze</w:t>
      </w:r>
      <w:r>
        <w:rPr>
          <w:rFonts w:ascii="Verdana" w:hAnsi="Verdana" w:cs="Calibri"/>
          <w:sz w:val="20"/>
          <w:szCs w:val="20"/>
        </w:rPr>
        <w:t>m daje cenę …………… zł brutto (słownie: ………..)</w:t>
      </w:r>
    </w:p>
    <w:p w:rsidR="001871B9" w:rsidRDefault="001871B9">
      <w:pPr>
        <w:pStyle w:val="Standard"/>
        <w:spacing w:line="276" w:lineRule="auto"/>
        <w:rPr>
          <w:rFonts w:ascii="Verdana" w:hAnsi="Verdana" w:cs="Calibri"/>
          <w:color w:val="FF0000"/>
          <w:sz w:val="20"/>
          <w:szCs w:val="20"/>
        </w:rPr>
      </w:pPr>
    </w:p>
    <w:p w:rsidR="001871B9" w:rsidRDefault="001871B9">
      <w:pPr>
        <w:pStyle w:val="Standard"/>
        <w:spacing w:line="276" w:lineRule="auto"/>
        <w:rPr>
          <w:rFonts w:ascii="Verdana" w:hAnsi="Verdana"/>
          <w:sz w:val="20"/>
          <w:szCs w:val="20"/>
        </w:rPr>
      </w:pP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Zapoznaliśmy się ze </w:t>
      </w:r>
      <w:r>
        <w:rPr>
          <w:rFonts w:ascii="Verdana" w:hAnsi="Verdana" w:cs="Calibri"/>
          <w:sz w:val="20"/>
          <w:szCs w:val="20"/>
        </w:rPr>
        <w:t>S</w:t>
      </w:r>
      <w:r>
        <w:rPr>
          <w:rFonts w:ascii="Verdana" w:hAnsi="Verdana" w:cs="Calibri"/>
          <w:sz w:val="20"/>
          <w:szCs w:val="20"/>
        </w:rPr>
        <w:t xml:space="preserve">pecyfikacją </w:t>
      </w:r>
      <w:r>
        <w:rPr>
          <w:rFonts w:ascii="Verdana" w:hAnsi="Verdana" w:cs="Calibri"/>
          <w:sz w:val="20"/>
          <w:szCs w:val="20"/>
        </w:rPr>
        <w:t>W</w:t>
      </w:r>
      <w:r>
        <w:rPr>
          <w:rFonts w:ascii="Verdana" w:hAnsi="Verdana" w:cs="Calibri"/>
          <w:sz w:val="20"/>
          <w:szCs w:val="20"/>
        </w:rPr>
        <w:t xml:space="preserve">arunków </w:t>
      </w:r>
      <w:r>
        <w:rPr>
          <w:rFonts w:ascii="Verdana" w:hAnsi="Verdana" w:cs="Calibri"/>
          <w:sz w:val="20"/>
          <w:szCs w:val="20"/>
        </w:rPr>
        <w:t>Z</w:t>
      </w:r>
      <w:r>
        <w:rPr>
          <w:rFonts w:ascii="Verdana" w:hAnsi="Verdana" w:cs="Calibri"/>
          <w:sz w:val="20"/>
          <w:szCs w:val="20"/>
        </w:rPr>
        <w:t>amówienia i nie wnosimy do niej zastrzeżeń.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Udzielamy …. miesięcy gwarancji na wykonany przedmiot zamówienia.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Akceptujemy warunki określone we wzorze umowy stanowiący</w:t>
      </w:r>
      <w:r>
        <w:rPr>
          <w:rFonts w:ascii="Verdana" w:hAnsi="Verdana" w:cs="Calibri"/>
          <w:sz w:val="20"/>
          <w:szCs w:val="20"/>
        </w:rPr>
        <w:t>m załącznik do SWZ.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Uważamy się za związanych niniejszą ofertą przez okres 30 dni.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Wadium zostało wniesione w dniu ………….…  w formie  .................…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 przeprowadzonym postępowaniu proszę zwrócić wadium na konto Nr .....................................</w:t>
      </w:r>
      <w:r>
        <w:rPr>
          <w:rFonts w:ascii="Verdana" w:hAnsi="Verdana" w:cs="Calibri"/>
          <w:sz w:val="20"/>
          <w:szCs w:val="20"/>
        </w:rPr>
        <w:t>...........................................................................</w:t>
      </w:r>
    </w:p>
    <w:p w:rsidR="001871B9" w:rsidRDefault="007023BF">
      <w:pPr>
        <w:pStyle w:val="Tekstpodstawowywcity3"/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Banku ...............................................................................</w:t>
      </w:r>
    </w:p>
    <w:p w:rsidR="001871B9" w:rsidRDefault="007023BF">
      <w:pPr>
        <w:pStyle w:val="Tekstpodstawowywcity3"/>
        <w:tabs>
          <w:tab w:val="left" w:pos="336"/>
        </w:tabs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                                         </w:t>
      </w:r>
      <w:r>
        <w:rPr>
          <w:rFonts w:ascii="Verdana" w:hAnsi="Verdana" w:cs="Calibri"/>
          <w:sz w:val="20"/>
          <w:szCs w:val="20"/>
        </w:rPr>
        <w:t>(dotyczy Wykonawców, którzy wnieśli wadium w pienią</w:t>
      </w:r>
      <w:r>
        <w:rPr>
          <w:rFonts w:ascii="Verdana" w:hAnsi="Verdana" w:cs="Calibri"/>
          <w:sz w:val="20"/>
          <w:szCs w:val="20"/>
        </w:rPr>
        <w:t>dzu)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 przypadku wyboru oferty  zobowiązujemy się do podpisania umowy w terminie i miejscu wskazanym przez Zamawiającego.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należne prosimy wpłacić na kont Nr …………………………………………………….. w Banku ……………………………………...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lastRenderedPageBreak/>
        <w:t xml:space="preserve">My, niżej podpisani, będąc </w:t>
      </w:r>
      <w:r>
        <w:rPr>
          <w:rFonts w:ascii="Verdana" w:hAnsi="Verdana" w:cs="Calibri"/>
          <w:iCs/>
          <w:sz w:val="20"/>
          <w:szCs w:val="20"/>
        </w:rPr>
        <w:t>upoważnionymi do podpisania niniejszej oferty, w odpowiedzi na ogłoszenie Zamawiającego o w/w zamówieniu oświadczamy, że przeanalizowaliśmy i w pełni akceptujemy treść dokumentów tworzących Specyfikację Warunków Zamówienia oraz informujemy, że zdobyliśmy w</w:t>
      </w:r>
      <w:r>
        <w:rPr>
          <w:rFonts w:ascii="Verdana" w:hAnsi="Verdana" w:cs="Calibri"/>
          <w:iCs/>
          <w:sz w:val="20"/>
          <w:szCs w:val="20"/>
        </w:rPr>
        <w:t>szelkie niezbędne informacje do opracowania oferty i podpisania wynikającej niej umowy w sprawie zamówienia publicznego.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Oświadczamy, że naliczyliśmy podatek od towarów i usług (VAT) zgodnie z obowiązującymi przepisami.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Zobowiązujemy się i gwarantujemy, be</w:t>
      </w:r>
      <w:r>
        <w:rPr>
          <w:rFonts w:ascii="Verdana" w:hAnsi="Verdana" w:cs="Calibri"/>
          <w:iCs/>
          <w:sz w:val="20"/>
          <w:szCs w:val="20"/>
        </w:rPr>
        <w:t>z zastrzeżeń czy ograniczeń, wykonanie całości zamówienia.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W cenie oferty zostały ujęte wszystkie koszty związane z prawidłowym wykonaniem zamówienia wyliczone zgodnie z załączoną Specyfikacją Warunków Zamówienia.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Zamówienie wykonamy w terminie 60 dni od d</w:t>
      </w:r>
      <w:r>
        <w:rPr>
          <w:rFonts w:ascii="Verdana" w:hAnsi="Verdana" w:cs="Calibri"/>
          <w:iCs/>
          <w:sz w:val="20"/>
          <w:szCs w:val="20"/>
        </w:rPr>
        <w:t>nia podpisania umowy.</w:t>
      </w:r>
    </w:p>
    <w:p w:rsidR="00137585" w:rsidRPr="00137585" w:rsidRDefault="007023BF" w:rsidP="00137585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Zapoznaliśmy się z dokumentacją przetargową i nie wnosimy do niej żadnych zastrzeżeń oraz uzyskaliśmy niezbędne informacje do prawidłowego przygotowania oferty.</w:t>
      </w:r>
    </w:p>
    <w:p w:rsidR="00137585" w:rsidRPr="00137585" w:rsidRDefault="00137585" w:rsidP="00137585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 w:rsidRPr="00137585">
        <w:rPr>
          <w:rFonts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834D8">
        <w:t xml:space="preserve"> </w:t>
      </w:r>
      <w:r w:rsidRPr="00137585">
        <w:rPr>
          <w:rFonts w:ascii="Arial" w:hAnsi="Arial"/>
          <w:sz w:val="21"/>
          <w:szCs w:val="21"/>
        </w:rPr>
        <w:t>dane umożliwiające dostęp do tych środków:</w:t>
      </w:r>
      <w:r w:rsidRPr="00137585">
        <w:rPr>
          <w:rFonts w:ascii="Arial" w:hAnsi="Arial"/>
          <w:sz w:val="21"/>
          <w:szCs w:val="21"/>
        </w:rPr>
        <w:br/>
        <w:t>1) 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............................</w:t>
      </w:r>
    </w:p>
    <w:p w:rsidR="00137585" w:rsidRDefault="00137585" w:rsidP="00137585">
      <w:pPr>
        <w:pStyle w:val="Akapitzlist"/>
        <w:spacing w:line="360" w:lineRule="auto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</w:t>
      </w:r>
      <w:r w:rsidRPr="00137585">
        <w:rPr>
          <w:rFonts w:ascii="Arial" w:hAnsi="Arial"/>
          <w:i/>
          <w:sz w:val="16"/>
          <w:szCs w:val="16"/>
        </w:rPr>
        <w:t>wskazać podmiotowy środek dowodowy, adres internetowy, wydający urząd lub organ, dokładne dane referencyjne dokumentacji)</w:t>
      </w:r>
    </w:p>
    <w:p w:rsidR="00137585" w:rsidRPr="00137585" w:rsidRDefault="00137585" w:rsidP="00137585">
      <w:pPr>
        <w:spacing w:line="360" w:lineRule="auto"/>
        <w:ind w:left="284"/>
        <w:jc w:val="both"/>
        <w:rPr>
          <w:rFonts w:ascii="Arial" w:hAnsi="Arial"/>
          <w:sz w:val="21"/>
          <w:szCs w:val="21"/>
        </w:rPr>
      </w:pPr>
      <w:r w:rsidRPr="00137585">
        <w:rPr>
          <w:rFonts w:ascii="Arial" w:hAnsi="Arial"/>
          <w:sz w:val="21"/>
          <w:szCs w:val="21"/>
        </w:rPr>
        <w:t>2) ..........................................................................................................................................</w:t>
      </w:r>
      <w:r>
        <w:rPr>
          <w:rFonts w:ascii="Arial" w:hAnsi="Arial"/>
          <w:sz w:val="21"/>
          <w:szCs w:val="21"/>
        </w:rPr>
        <w:t>........</w:t>
      </w:r>
    </w:p>
    <w:p w:rsidR="00137585" w:rsidRPr="00137585" w:rsidRDefault="00137585" w:rsidP="00137585">
      <w:pPr>
        <w:pStyle w:val="Akapitzlist"/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137585">
        <w:rPr>
          <w:rFonts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871B9" w:rsidRDefault="007023BF">
      <w:pPr>
        <w:pStyle w:val="Tekstpodstawowywcity3"/>
        <w:numPr>
          <w:ilvl w:val="0"/>
          <w:numId w:val="44"/>
        </w:numPr>
        <w:tabs>
          <w:tab w:val="left" w:pos="676"/>
        </w:tabs>
        <w:spacing w:after="0"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Z</w:t>
      </w:r>
      <w:r>
        <w:rPr>
          <w:rFonts w:ascii="Verdana" w:hAnsi="Verdana" w:cs="Calibri"/>
          <w:iCs/>
          <w:sz w:val="20"/>
          <w:szCs w:val="20"/>
        </w:rPr>
        <w:t>amówienie wykonamy przy pomocy następujących wykonawców:</w:t>
      </w:r>
    </w:p>
    <w:p w:rsidR="001871B9" w:rsidRDefault="007023BF">
      <w:pPr>
        <w:pStyle w:val="Standard"/>
        <w:spacing w:line="276" w:lineRule="auto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……………………………</w:t>
      </w:r>
    </w:p>
    <w:p w:rsidR="001871B9" w:rsidRDefault="007023BF">
      <w:pPr>
        <w:pStyle w:val="Standard"/>
        <w:spacing w:line="276" w:lineRule="auto"/>
        <w:ind w:left="283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iCs/>
          <w:sz w:val="20"/>
          <w:szCs w:val="20"/>
        </w:rPr>
        <w:t>…………………………..</w:t>
      </w:r>
    </w:p>
    <w:p w:rsidR="001871B9" w:rsidRDefault="001871B9">
      <w:pPr>
        <w:pStyle w:val="Standard"/>
        <w:spacing w:line="276" w:lineRule="auto"/>
        <w:jc w:val="both"/>
        <w:rPr>
          <w:rFonts w:ascii="Verdana" w:hAnsi="Verdana" w:cs="Calibri"/>
          <w:iCs/>
          <w:sz w:val="20"/>
          <w:szCs w:val="20"/>
        </w:rPr>
      </w:pPr>
    </w:p>
    <w:p w:rsidR="001871B9" w:rsidRDefault="007023BF">
      <w:pPr>
        <w:pStyle w:val="Standar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.........................................., dnia..........................................</w:t>
      </w:r>
    </w:p>
    <w:p w:rsidR="001871B9" w:rsidRDefault="001871B9">
      <w:pPr>
        <w:pStyle w:val="Standard"/>
        <w:spacing w:line="276" w:lineRule="auto"/>
        <w:rPr>
          <w:rFonts w:ascii="Verdana" w:hAnsi="Verdana" w:cs="Calibri"/>
          <w:sz w:val="20"/>
          <w:szCs w:val="20"/>
        </w:rPr>
      </w:pPr>
    </w:p>
    <w:p w:rsidR="001871B9" w:rsidRDefault="001871B9">
      <w:pPr>
        <w:pStyle w:val="Standard"/>
        <w:spacing w:line="276" w:lineRule="auto"/>
        <w:jc w:val="center"/>
        <w:rPr>
          <w:rFonts w:ascii="Verdana" w:hAnsi="Verdana" w:cs="Calibri"/>
          <w:sz w:val="20"/>
          <w:szCs w:val="20"/>
        </w:rPr>
      </w:pPr>
    </w:p>
    <w:p w:rsidR="001871B9" w:rsidRDefault="001871B9">
      <w:pPr>
        <w:pStyle w:val="Standard"/>
        <w:spacing w:line="276" w:lineRule="auto"/>
        <w:jc w:val="right"/>
        <w:rPr>
          <w:rFonts w:ascii="Verdana" w:hAnsi="Verdana" w:cs="Calibri"/>
          <w:sz w:val="20"/>
          <w:szCs w:val="20"/>
        </w:rPr>
      </w:pPr>
    </w:p>
    <w:p w:rsidR="001871B9" w:rsidRDefault="001871B9">
      <w:pPr>
        <w:pStyle w:val="Standard"/>
        <w:spacing w:line="276" w:lineRule="auto"/>
        <w:jc w:val="right"/>
        <w:rPr>
          <w:rFonts w:ascii="Verdana" w:hAnsi="Verdana" w:cs="Calibri"/>
          <w:sz w:val="20"/>
          <w:szCs w:val="20"/>
        </w:rPr>
      </w:pPr>
    </w:p>
    <w:p w:rsidR="001871B9" w:rsidRDefault="007023BF">
      <w:pPr>
        <w:pStyle w:val="Standard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……….....................................................................</w:t>
      </w:r>
    </w:p>
    <w:p w:rsidR="001871B9" w:rsidRDefault="007023BF">
      <w:pPr>
        <w:pStyle w:val="Standard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( pieczęcie i podpisy osób uprawnionych do reprezentowania Wykonawcy)</w:t>
      </w:r>
    </w:p>
    <w:p w:rsidR="001871B9" w:rsidRDefault="001871B9">
      <w:pPr>
        <w:pStyle w:val="Standard"/>
        <w:spacing w:line="276" w:lineRule="auto"/>
        <w:jc w:val="right"/>
        <w:rPr>
          <w:rFonts w:ascii="Verdana" w:hAnsi="Verdana" w:cs="Calibri"/>
          <w:b/>
          <w:sz w:val="20"/>
          <w:szCs w:val="20"/>
          <w:u w:val="single"/>
        </w:rPr>
      </w:pPr>
    </w:p>
    <w:p w:rsidR="001871B9" w:rsidRDefault="001871B9">
      <w:pPr>
        <w:pStyle w:val="Standard"/>
        <w:spacing w:line="276" w:lineRule="auto"/>
        <w:jc w:val="right"/>
        <w:rPr>
          <w:rFonts w:ascii="Verdana" w:hAnsi="Verdana" w:cs="Calibri"/>
          <w:b/>
          <w:sz w:val="20"/>
          <w:szCs w:val="20"/>
          <w:u w:val="single"/>
        </w:rPr>
      </w:pPr>
    </w:p>
    <w:p w:rsidR="001871B9" w:rsidRDefault="001871B9">
      <w:pPr>
        <w:pStyle w:val="Standard"/>
        <w:spacing w:line="276" w:lineRule="auto"/>
        <w:jc w:val="right"/>
        <w:rPr>
          <w:rFonts w:ascii="Verdana" w:eastAsia="Arial" w:hAnsi="Verdana" w:cs="Arial"/>
          <w:b/>
          <w:bCs/>
          <w:i/>
          <w:sz w:val="20"/>
          <w:szCs w:val="20"/>
        </w:rPr>
      </w:pPr>
    </w:p>
    <w:sectPr w:rsidR="001871B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BF" w:rsidRDefault="007023BF">
      <w:r>
        <w:separator/>
      </w:r>
    </w:p>
  </w:endnote>
  <w:endnote w:type="continuationSeparator" w:id="0">
    <w:p w:rsidR="007023BF" w:rsidRDefault="007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Courier New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E" w:rsidRDefault="007023B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7585">
      <w:rPr>
        <w:noProof/>
      </w:rPr>
      <w:t>2</w:t>
    </w:r>
    <w:r>
      <w:fldChar w:fldCharType="end"/>
    </w:r>
  </w:p>
  <w:p w:rsidR="00351CDE" w:rsidRDefault="007023BF">
    <w:pPr>
      <w:pStyle w:val="Stopka"/>
      <w:tabs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BF" w:rsidRDefault="007023BF">
      <w:r>
        <w:rPr>
          <w:color w:val="000000"/>
        </w:rPr>
        <w:separator/>
      </w:r>
    </w:p>
  </w:footnote>
  <w:footnote w:type="continuationSeparator" w:id="0">
    <w:p w:rsidR="007023BF" w:rsidRDefault="0070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E" w:rsidRDefault="007023BF">
    <w:pPr>
      <w:pStyle w:val="Nagwek"/>
      <w:tabs>
        <w:tab w:val="left" w:pos="975"/>
      </w:tabs>
      <w:rPr>
        <w:rFonts w:ascii="Arial" w:hAnsi="Arial" w:cs="Arial"/>
        <w:i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DA0"/>
    <w:multiLevelType w:val="multilevel"/>
    <w:tmpl w:val="80BC10BE"/>
    <w:styleLink w:val="WW8Num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49" w:hanging="283"/>
      </w:pPr>
      <w:rPr>
        <w:rFonts w:cs="Times New Roman"/>
      </w:rPr>
    </w:lvl>
  </w:abstractNum>
  <w:abstractNum w:abstractNumId="1">
    <w:nsid w:val="01EC6186"/>
    <w:multiLevelType w:val="multilevel"/>
    <w:tmpl w:val="5130089A"/>
    <w:styleLink w:val="WW8Num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01EE4453"/>
    <w:multiLevelType w:val="multilevel"/>
    <w:tmpl w:val="C3ECE450"/>
    <w:styleLink w:val="WW8Num43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02C621EF"/>
    <w:multiLevelType w:val="multilevel"/>
    <w:tmpl w:val="02EEC1B0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36746F2"/>
    <w:multiLevelType w:val="multilevel"/>
    <w:tmpl w:val="D97E5EB6"/>
    <w:styleLink w:val="WW8Num39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">
    <w:nsid w:val="049D31E4"/>
    <w:multiLevelType w:val="multilevel"/>
    <w:tmpl w:val="710EBEB6"/>
    <w:styleLink w:val="WW8Num11"/>
    <w:lvl w:ilvl="0">
      <w:start w:val="6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6">
    <w:nsid w:val="092D4258"/>
    <w:multiLevelType w:val="multilevel"/>
    <w:tmpl w:val="FD764D1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B777835"/>
    <w:multiLevelType w:val="multilevel"/>
    <w:tmpl w:val="B756CBC8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786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)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DFA4F70"/>
    <w:multiLevelType w:val="multilevel"/>
    <w:tmpl w:val="9DD2E906"/>
    <w:styleLink w:val="WW8Num1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>
    <w:nsid w:val="103A39B6"/>
    <w:multiLevelType w:val="multilevel"/>
    <w:tmpl w:val="7676FEDC"/>
    <w:styleLink w:val="WW8Num2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1D554FE"/>
    <w:multiLevelType w:val="multilevel"/>
    <w:tmpl w:val="C0D439E2"/>
    <w:styleLink w:val="WW8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3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26904D6"/>
    <w:multiLevelType w:val="multilevel"/>
    <w:tmpl w:val="55D09CE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55F0C01"/>
    <w:multiLevelType w:val="multilevel"/>
    <w:tmpl w:val="7506E252"/>
    <w:styleLink w:val="WW8Num5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13">
    <w:nsid w:val="1B7748A3"/>
    <w:multiLevelType w:val="multilevel"/>
    <w:tmpl w:val="8E6C43F6"/>
    <w:styleLink w:val="WW8Num7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1BB17B9E"/>
    <w:multiLevelType w:val="multilevel"/>
    <w:tmpl w:val="84926924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1C6D3688"/>
    <w:multiLevelType w:val="multilevel"/>
    <w:tmpl w:val="6BD061E0"/>
    <w:styleLink w:val="WW8Num1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1.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>
    <w:nsid w:val="1EE747D6"/>
    <w:multiLevelType w:val="multilevel"/>
    <w:tmpl w:val="64AA597A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FC213DD"/>
    <w:multiLevelType w:val="multilevel"/>
    <w:tmpl w:val="6EECE754"/>
    <w:styleLink w:val="WW8Num24"/>
    <w:lvl w:ilvl="0">
      <w:start w:val="3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214C1288"/>
    <w:multiLevelType w:val="multilevel"/>
    <w:tmpl w:val="2054875A"/>
    <w:styleLink w:val="WW8Num35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2927158"/>
    <w:multiLevelType w:val="multilevel"/>
    <w:tmpl w:val="35B2772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22AA1BBF"/>
    <w:multiLevelType w:val="multilevel"/>
    <w:tmpl w:val="27DA35CA"/>
    <w:styleLink w:val="WW8Num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>
    <w:nsid w:val="250612C1"/>
    <w:multiLevelType w:val="multilevel"/>
    <w:tmpl w:val="671C2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72543C8"/>
    <w:multiLevelType w:val="multilevel"/>
    <w:tmpl w:val="095A03E4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78652B6"/>
    <w:multiLevelType w:val="multilevel"/>
    <w:tmpl w:val="ACDCE1F8"/>
    <w:styleLink w:val="WW8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4">
    <w:nsid w:val="3C5E2E77"/>
    <w:multiLevelType w:val="multilevel"/>
    <w:tmpl w:val="854E8A8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3DD72020"/>
    <w:multiLevelType w:val="multilevel"/>
    <w:tmpl w:val="2B68BC54"/>
    <w:styleLink w:val="WW8Num20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>
    <w:nsid w:val="4EBC37DF"/>
    <w:multiLevelType w:val="multilevel"/>
    <w:tmpl w:val="6082F962"/>
    <w:styleLink w:val="WW8Num3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>
    <w:nsid w:val="500A585E"/>
    <w:multiLevelType w:val="multilevel"/>
    <w:tmpl w:val="C2420D62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70" w:hanging="360"/>
      </w:pPr>
    </w:lvl>
    <w:lvl w:ilvl="2">
      <w:start w:val="1"/>
      <w:numFmt w:val="decimal"/>
      <w:lvlText w:val="%1.%2.%3)"/>
      <w:lvlJc w:val="left"/>
      <w:pPr>
        <w:ind w:left="786" w:hanging="360"/>
      </w:pPr>
    </w:lvl>
    <w:lvl w:ilvl="3">
      <w:start w:val="1"/>
      <w:numFmt w:val="lowerLetter"/>
      <w:lvlText w:val="%1.%2.%3.%4)"/>
      <w:lvlJc w:val="left"/>
      <w:pPr>
        <w:ind w:left="1211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1557986"/>
    <w:multiLevelType w:val="multilevel"/>
    <w:tmpl w:val="A29E2B4C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1A444AE"/>
    <w:multiLevelType w:val="multilevel"/>
    <w:tmpl w:val="06787460"/>
    <w:styleLink w:val="WW8Num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abstractNum w:abstractNumId="30">
    <w:nsid w:val="54935DBE"/>
    <w:multiLevelType w:val="multilevel"/>
    <w:tmpl w:val="393C23AE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F6270D1"/>
    <w:multiLevelType w:val="multilevel"/>
    <w:tmpl w:val="C540CD28"/>
    <w:styleLink w:val="WW8Num4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2">
    <w:nsid w:val="61A42CC2"/>
    <w:multiLevelType w:val="multilevel"/>
    <w:tmpl w:val="73806DCE"/>
    <w:styleLink w:val="WW8Num1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2CF6CDE"/>
    <w:multiLevelType w:val="multilevel"/>
    <w:tmpl w:val="AE381C98"/>
    <w:styleLink w:val="WW8Num12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>
    <w:nsid w:val="637C62E1"/>
    <w:multiLevelType w:val="multilevel"/>
    <w:tmpl w:val="53A66C28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68195826"/>
    <w:multiLevelType w:val="multilevel"/>
    <w:tmpl w:val="DFBCCE10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A825619"/>
    <w:multiLevelType w:val="multilevel"/>
    <w:tmpl w:val="83A82ADA"/>
    <w:styleLink w:val="WW8Num23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6D6A3CA5"/>
    <w:multiLevelType w:val="multilevel"/>
    <w:tmpl w:val="774C14B4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4A36DB3"/>
    <w:multiLevelType w:val="multilevel"/>
    <w:tmpl w:val="5E20647A"/>
    <w:styleLink w:val="WW8Num15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1.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abstractNum w:abstractNumId="39">
    <w:nsid w:val="77ED1AB9"/>
    <w:multiLevelType w:val="multilevel"/>
    <w:tmpl w:val="A5F06078"/>
    <w:styleLink w:val="WW8Num6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40">
    <w:nsid w:val="78790748"/>
    <w:multiLevelType w:val="multilevel"/>
    <w:tmpl w:val="0F209B48"/>
    <w:styleLink w:val="WW8Num29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1">
    <w:nsid w:val="795208A2"/>
    <w:multiLevelType w:val="multilevel"/>
    <w:tmpl w:val="CD6C3DCC"/>
    <w:styleLink w:val="WW8Num4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42">
    <w:nsid w:val="7A1F3984"/>
    <w:multiLevelType w:val="multilevel"/>
    <w:tmpl w:val="6D025772"/>
    <w:styleLink w:val="WW8Num34"/>
    <w:lvl w:ilvl="0">
      <w:start w:val="1"/>
      <w:numFmt w:val="decimal"/>
      <w:lvlText w:val="%1)"/>
      <w:lvlJc w:val="left"/>
      <w:pPr>
        <w:ind w:left="644" w:hanging="360"/>
      </w:pPr>
    </w:lvl>
    <w:lvl w:ilvl="1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3">
    <w:nsid w:val="7C105791"/>
    <w:multiLevelType w:val="multilevel"/>
    <w:tmpl w:val="479238F2"/>
    <w:styleLink w:val="WW8Num3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43"/>
  </w:num>
  <w:num w:numId="4">
    <w:abstractNumId w:val="41"/>
  </w:num>
  <w:num w:numId="5">
    <w:abstractNumId w:val="12"/>
  </w:num>
  <w:num w:numId="6">
    <w:abstractNumId w:val="39"/>
  </w:num>
  <w:num w:numId="7">
    <w:abstractNumId w:val="13"/>
  </w:num>
  <w:num w:numId="8">
    <w:abstractNumId w:val="28"/>
  </w:num>
  <w:num w:numId="9">
    <w:abstractNumId w:val="24"/>
  </w:num>
  <w:num w:numId="10">
    <w:abstractNumId w:val="32"/>
  </w:num>
  <w:num w:numId="11">
    <w:abstractNumId w:val="5"/>
  </w:num>
  <w:num w:numId="12">
    <w:abstractNumId w:val="33"/>
  </w:num>
  <w:num w:numId="13">
    <w:abstractNumId w:val="19"/>
  </w:num>
  <w:num w:numId="14">
    <w:abstractNumId w:val="6"/>
  </w:num>
  <w:num w:numId="15">
    <w:abstractNumId w:val="38"/>
  </w:num>
  <w:num w:numId="16">
    <w:abstractNumId w:val="8"/>
  </w:num>
  <w:num w:numId="17">
    <w:abstractNumId w:val="15"/>
  </w:num>
  <w:num w:numId="18">
    <w:abstractNumId w:val="11"/>
  </w:num>
  <w:num w:numId="19">
    <w:abstractNumId w:val="22"/>
  </w:num>
  <w:num w:numId="20">
    <w:abstractNumId w:val="25"/>
  </w:num>
  <w:num w:numId="21">
    <w:abstractNumId w:val="23"/>
  </w:num>
  <w:num w:numId="22">
    <w:abstractNumId w:val="27"/>
  </w:num>
  <w:num w:numId="23">
    <w:abstractNumId w:val="36"/>
  </w:num>
  <w:num w:numId="24">
    <w:abstractNumId w:val="17"/>
  </w:num>
  <w:num w:numId="25">
    <w:abstractNumId w:val="7"/>
  </w:num>
  <w:num w:numId="26">
    <w:abstractNumId w:val="14"/>
  </w:num>
  <w:num w:numId="27">
    <w:abstractNumId w:val="9"/>
  </w:num>
  <w:num w:numId="28">
    <w:abstractNumId w:val="3"/>
  </w:num>
  <w:num w:numId="29">
    <w:abstractNumId w:val="40"/>
  </w:num>
  <w:num w:numId="30">
    <w:abstractNumId w:val="26"/>
  </w:num>
  <w:num w:numId="31">
    <w:abstractNumId w:val="30"/>
  </w:num>
  <w:num w:numId="32">
    <w:abstractNumId w:val="20"/>
  </w:num>
  <w:num w:numId="33">
    <w:abstractNumId w:val="35"/>
  </w:num>
  <w:num w:numId="34">
    <w:abstractNumId w:val="42"/>
  </w:num>
  <w:num w:numId="35">
    <w:abstractNumId w:val="18"/>
  </w:num>
  <w:num w:numId="36">
    <w:abstractNumId w:val="1"/>
  </w:num>
  <w:num w:numId="37">
    <w:abstractNumId w:val="16"/>
  </w:num>
  <w:num w:numId="38">
    <w:abstractNumId w:val="10"/>
  </w:num>
  <w:num w:numId="39">
    <w:abstractNumId w:val="4"/>
  </w:num>
  <w:num w:numId="40">
    <w:abstractNumId w:val="34"/>
  </w:num>
  <w:num w:numId="41">
    <w:abstractNumId w:val="37"/>
  </w:num>
  <w:num w:numId="42">
    <w:abstractNumId w:val="31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71B9"/>
    <w:rsid w:val="00137585"/>
    <w:rsid w:val="001871B9"/>
    <w:rsid w:val="007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A5C72-9A36-40DD-9B3D-308D19C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next w:val="Standard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Pr>
      <w:rFonts w:eastAsia="Calibri"/>
    </w:rPr>
  </w:style>
  <w:style w:type="paragraph" w:styleId="Stopka">
    <w:name w:val="footer"/>
    <w:basedOn w:val="Standard"/>
    <w:rPr>
      <w:rFonts w:eastAsia="Calibri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6">
    <w:name w:val="Style6"/>
    <w:basedOn w:val="Standard"/>
    <w:pPr>
      <w:widowControl w:val="0"/>
      <w:autoSpaceDE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8">
    <w:name w:val="Style8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9">
    <w:name w:val="Style9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10">
    <w:name w:val="Style10"/>
    <w:basedOn w:val="Standard"/>
    <w:pPr>
      <w:widowControl w:val="0"/>
      <w:autoSpaceDE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Standard"/>
    <w:pPr>
      <w:widowControl w:val="0"/>
      <w:autoSpaceDE w:val="0"/>
      <w:spacing w:line="312" w:lineRule="exact"/>
    </w:pPr>
    <w:rPr>
      <w:rFonts w:ascii="MS Reference Sans Serif" w:hAnsi="MS Reference Sans Serif"/>
    </w:rPr>
  </w:style>
  <w:style w:type="paragraph" w:customStyle="1" w:styleId="Style2">
    <w:name w:val="Style2"/>
    <w:basedOn w:val="Standard"/>
    <w:pPr>
      <w:widowControl w:val="0"/>
      <w:autoSpaceDE w:val="0"/>
    </w:pPr>
    <w:rPr>
      <w:rFonts w:ascii="Arial" w:eastAsia="Arial" w:hAnsi="Arial" w:cs="Arial"/>
    </w:rPr>
  </w:style>
  <w:style w:type="paragraph" w:customStyle="1" w:styleId="Style3">
    <w:name w:val="Style3"/>
    <w:basedOn w:val="Standard"/>
    <w:pPr>
      <w:widowControl w:val="0"/>
      <w:autoSpaceDE w:val="0"/>
      <w:spacing w:line="250" w:lineRule="exact"/>
      <w:ind w:hanging="336"/>
    </w:pPr>
    <w:rPr>
      <w:rFonts w:ascii="Arial" w:eastAsia="Arial" w:hAnsi="Arial" w:cs="Arial"/>
    </w:rPr>
  </w:style>
  <w:style w:type="paragraph" w:customStyle="1" w:styleId="Style4">
    <w:name w:val="Style4"/>
    <w:basedOn w:val="Standard"/>
    <w:pPr>
      <w:widowControl w:val="0"/>
      <w:autoSpaceDE w:val="0"/>
      <w:spacing w:line="239" w:lineRule="exact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re9ce6tekstu">
    <w:name w:val="Treś9cće6 tekstu"/>
    <w:basedOn w:val="Standard"/>
    <w:pPr>
      <w:widowControl w:val="0"/>
      <w:autoSpaceDE w:val="0"/>
      <w:spacing w:after="140" w:line="288" w:lineRule="auto"/>
    </w:pPr>
    <w:rPr>
      <w:rFonts w:ascii="Liberation Serif" w:hAnsi="Liberation Serif" w:cs="Liberation Seri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OpenSymbol, 'Courier New'" w:eastAsia="Times New Roman" w:hAnsi="OpenSymbol, 'Courier New'" w:cs="OpenSymbol, 'Courier New'"/>
    </w:rPr>
  </w:style>
  <w:style w:type="character" w:customStyle="1" w:styleId="WW8Num5z0">
    <w:name w:val="WW8Num5z0"/>
    <w:rPr>
      <w:rFonts w:ascii="OpenSymbol, 'Courier New'" w:eastAsia="Times New Roman" w:hAnsi="OpenSymbol, 'Courier New'" w:cs="OpenSymbol, 'Courier New'"/>
    </w:rPr>
  </w:style>
  <w:style w:type="character" w:customStyle="1" w:styleId="WW8Num6z0">
    <w:name w:val="WW8Num6z0"/>
    <w:rPr>
      <w:rFonts w:ascii="OpenSymbol, 'Courier New'" w:eastAsia="Times New Roman" w:hAnsi="OpenSymbol, 'Courier New'" w:cs="OpenSymbol, 'Courier New'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</w:style>
  <w:style w:type="character" w:customStyle="1" w:styleId="WW8Num19z0">
    <w:name w:val="WW8Num19z0"/>
  </w:style>
  <w:style w:type="character" w:customStyle="1" w:styleId="WW8Num20z0">
    <w:name w:val="WW8Num20z0"/>
    <w:rPr>
      <w:rFonts w:ascii="Calibri" w:eastAsia="Times New Roman" w:hAnsi="Calibri" w:cs="Calibri"/>
      <w:sz w:val="22"/>
      <w:szCs w:val="22"/>
    </w:rPr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8Num24z0">
    <w:name w:val="WW8Num24z0"/>
    <w:rPr>
      <w:rFonts w:ascii="Arial" w:eastAsia="Arial" w:hAnsi="Arial" w:cs="Arial"/>
    </w:rPr>
  </w:style>
  <w:style w:type="character" w:customStyle="1" w:styleId="WW8Num25z2">
    <w:name w:val="WW8Num25z2"/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alibri" w:eastAsia="Times New Roman" w:hAnsi="Calibri" w:cs="Calibri"/>
      <w:sz w:val="22"/>
      <w:szCs w:val="22"/>
    </w:rPr>
  </w:style>
  <w:style w:type="character" w:customStyle="1" w:styleId="WW8Num31z1">
    <w:name w:val="WW8Num31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eastAsia="Arial" w:hAnsi="Arial" w:cs="Arial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8z2">
    <w:name w:val="WW8Num38z2"/>
  </w:style>
  <w:style w:type="character" w:customStyle="1" w:styleId="WW8Num39z0">
    <w:name w:val="WW8Num39z0"/>
    <w:rPr>
      <w:b w:val="0"/>
    </w:rPr>
  </w:style>
  <w:style w:type="character" w:customStyle="1" w:styleId="WW8Num42z0">
    <w:name w:val="WW8Num42z0"/>
    <w:rPr>
      <w:b w:val="0"/>
      <w:color w:val="000000"/>
    </w:rPr>
  </w:style>
  <w:style w:type="character" w:customStyle="1" w:styleId="WW8Num43z0">
    <w:name w:val="WW8Num43z0"/>
    <w:rPr>
      <w:rFonts w:ascii="Calibri" w:eastAsia="Times New Roman" w:hAnsi="Calibri" w:cs="Calibri"/>
      <w:sz w:val="22"/>
      <w:szCs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FontStyle12">
    <w:name w:val="Font Style12"/>
    <w:rPr>
      <w:rFonts w:ascii="Arial" w:eastAsia="Arial" w:hAnsi="Arial" w:cs="Arial"/>
      <w:sz w:val="20"/>
      <w:szCs w:val="20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Mocnowyrf3bfniony">
    <w:name w:val="Mocno wyróf3żbfniony"/>
    <w:rPr>
      <w:b/>
      <w:bCs w:val="0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Sobczyńska</cp:lastModifiedBy>
  <cp:revision>2</cp:revision>
  <cp:lastPrinted>2019-02-01T10:06:00Z</cp:lastPrinted>
  <dcterms:created xsi:type="dcterms:W3CDTF">2023-09-11T13:14:00Z</dcterms:created>
  <dcterms:modified xsi:type="dcterms:W3CDTF">2023-09-11T13:14:00Z</dcterms:modified>
</cp:coreProperties>
</file>